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C9" w:rsidRDefault="00E57FC9" w:rsidP="00E57FC9">
      <w:pPr>
        <w:spacing w:after="0" w:line="240" w:lineRule="auto"/>
        <w:jc w:val="center"/>
        <w:rPr>
          <w:rFonts w:ascii="Times New Roman" w:hAnsi="Times New Roman" w:cs="Times New Roman"/>
          <w:b/>
          <w:bCs/>
          <w:sz w:val="18"/>
          <w:szCs w:val="18"/>
        </w:rPr>
      </w:pPr>
      <w:r w:rsidRPr="00A0770A">
        <w:rPr>
          <w:rFonts w:ascii="Times New Roman" w:hAnsi="Times New Roman" w:cs="Times New Roman"/>
          <w:b/>
          <w:bCs/>
          <w:sz w:val="18"/>
          <w:szCs w:val="18"/>
        </w:rPr>
        <w:t>ДОГОВОР</w:t>
      </w:r>
    </w:p>
    <w:p w:rsidR="00E57FC9" w:rsidRPr="00A0770A" w:rsidRDefault="00E57FC9" w:rsidP="00E57FC9">
      <w:pPr>
        <w:spacing w:after="0" w:line="240" w:lineRule="auto"/>
        <w:jc w:val="center"/>
        <w:rPr>
          <w:rFonts w:ascii="Times New Roman" w:hAnsi="Times New Roman" w:cs="Times New Roman"/>
          <w:sz w:val="18"/>
          <w:szCs w:val="18"/>
        </w:rPr>
      </w:pPr>
      <w:r w:rsidRPr="00A0770A">
        <w:rPr>
          <w:rFonts w:ascii="Times New Roman" w:hAnsi="Times New Roman" w:cs="Times New Roman"/>
          <w:b/>
          <w:bCs/>
          <w:sz w:val="18"/>
          <w:szCs w:val="18"/>
        </w:rPr>
        <w:t>на оказание платных образовательных услуг</w:t>
      </w:r>
      <w:r>
        <w:rPr>
          <w:rFonts w:ascii="Times New Roman" w:hAnsi="Times New Roman" w:cs="Times New Roman"/>
          <w:b/>
          <w:bCs/>
          <w:sz w:val="18"/>
          <w:szCs w:val="18"/>
        </w:rPr>
        <w:t xml:space="preserve"> </w:t>
      </w:r>
      <w:r w:rsidRPr="00A0770A">
        <w:rPr>
          <w:rFonts w:ascii="Times New Roman" w:hAnsi="Times New Roman" w:cs="Times New Roman"/>
          <w:b/>
          <w:bCs/>
          <w:sz w:val="18"/>
          <w:szCs w:val="18"/>
        </w:rPr>
        <w:t>в сфере профессионального образования</w:t>
      </w:r>
    </w:p>
    <w:tbl>
      <w:tblPr>
        <w:tblW w:w="0" w:type="auto"/>
        <w:tblLayout w:type="fixed"/>
        <w:tblCellMar>
          <w:left w:w="28" w:type="dxa"/>
          <w:right w:w="28" w:type="dxa"/>
        </w:tblCellMar>
        <w:tblLook w:val="0000"/>
      </w:tblPr>
      <w:tblGrid>
        <w:gridCol w:w="161"/>
        <w:gridCol w:w="536"/>
        <w:gridCol w:w="269"/>
        <w:gridCol w:w="1608"/>
        <w:gridCol w:w="421"/>
        <w:gridCol w:w="249"/>
        <w:gridCol w:w="1206"/>
        <w:gridCol w:w="2902"/>
        <w:gridCol w:w="1341"/>
        <w:gridCol w:w="991"/>
      </w:tblGrid>
      <w:tr w:rsidR="00E57FC9" w:rsidRPr="00A0770A" w:rsidTr="00B20E92">
        <w:trPr>
          <w:trHeight w:val="264"/>
        </w:trPr>
        <w:tc>
          <w:tcPr>
            <w:tcW w:w="161"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r w:rsidRPr="00A0770A">
              <w:rPr>
                <w:rFonts w:ascii="Times New Roman" w:hAnsi="Times New Roman" w:cs="Times New Roman"/>
                <w:sz w:val="18"/>
                <w:szCs w:val="18"/>
              </w:rPr>
              <w:t>“</w:t>
            </w:r>
          </w:p>
        </w:tc>
        <w:tc>
          <w:tcPr>
            <w:tcW w:w="536" w:type="dxa"/>
            <w:tcBorders>
              <w:bottom w:val="single" w:sz="4" w:space="0" w:color="000000"/>
            </w:tcBorders>
            <w:vAlign w:val="bottom"/>
          </w:tcPr>
          <w:p w:rsidR="00E57FC9" w:rsidRPr="00A0770A" w:rsidRDefault="00E57FC9" w:rsidP="00B20E92">
            <w:pPr>
              <w:snapToGrid w:val="0"/>
              <w:spacing w:after="0" w:line="240" w:lineRule="auto"/>
              <w:jc w:val="center"/>
              <w:rPr>
                <w:rFonts w:ascii="Times New Roman" w:hAnsi="Times New Roman" w:cs="Times New Roman"/>
                <w:sz w:val="18"/>
                <w:szCs w:val="18"/>
              </w:rPr>
            </w:pPr>
          </w:p>
        </w:tc>
        <w:tc>
          <w:tcPr>
            <w:tcW w:w="269"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r w:rsidRPr="00A0770A">
              <w:rPr>
                <w:rFonts w:ascii="Times New Roman" w:hAnsi="Times New Roman" w:cs="Times New Roman"/>
                <w:sz w:val="18"/>
                <w:szCs w:val="18"/>
              </w:rPr>
              <w:t>”</w:t>
            </w:r>
          </w:p>
        </w:tc>
        <w:tc>
          <w:tcPr>
            <w:tcW w:w="1608" w:type="dxa"/>
            <w:tcBorders>
              <w:bottom w:val="single" w:sz="4" w:space="0" w:color="000000"/>
            </w:tcBorders>
            <w:vAlign w:val="bottom"/>
          </w:tcPr>
          <w:p w:rsidR="00E57FC9" w:rsidRPr="00A0770A" w:rsidRDefault="00E57FC9" w:rsidP="00B20E92">
            <w:pPr>
              <w:snapToGrid w:val="0"/>
              <w:spacing w:after="0" w:line="240" w:lineRule="auto"/>
              <w:jc w:val="center"/>
              <w:rPr>
                <w:rFonts w:ascii="Times New Roman" w:hAnsi="Times New Roman" w:cs="Times New Roman"/>
                <w:sz w:val="18"/>
                <w:szCs w:val="18"/>
              </w:rPr>
            </w:pPr>
          </w:p>
        </w:tc>
        <w:tc>
          <w:tcPr>
            <w:tcW w:w="421" w:type="dxa"/>
            <w:vAlign w:val="bottom"/>
          </w:tcPr>
          <w:p w:rsidR="00E57FC9" w:rsidRPr="00A0770A" w:rsidRDefault="00E57FC9" w:rsidP="00B20E92">
            <w:pPr>
              <w:snapToGrid w:val="0"/>
              <w:spacing w:after="0" w:line="240" w:lineRule="auto"/>
              <w:jc w:val="right"/>
              <w:rPr>
                <w:rFonts w:ascii="Times New Roman" w:hAnsi="Times New Roman" w:cs="Times New Roman"/>
                <w:sz w:val="18"/>
                <w:szCs w:val="18"/>
              </w:rPr>
            </w:pPr>
            <w:r w:rsidRPr="00A0770A">
              <w:rPr>
                <w:rFonts w:ascii="Times New Roman" w:hAnsi="Times New Roman" w:cs="Times New Roman"/>
                <w:sz w:val="18"/>
                <w:szCs w:val="18"/>
              </w:rPr>
              <w:t>20</w:t>
            </w:r>
          </w:p>
        </w:tc>
        <w:tc>
          <w:tcPr>
            <w:tcW w:w="249" w:type="dxa"/>
            <w:tcBorders>
              <w:bottom w:val="single" w:sz="4" w:space="0" w:color="000000"/>
            </w:tcBorders>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1206" w:type="dxa"/>
            <w:vAlign w:val="bottom"/>
          </w:tcPr>
          <w:p w:rsidR="00E57FC9" w:rsidRPr="00A0770A" w:rsidRDefault="00E57FC9" w:rsidP="00B20E92">
            <w:pPr>
              <w:snapToGrid w:val="0"/>
              <w:spacing w:after="0" w:line="240" w:lineRule="auto"/>
              <w:ind w:left="57"/>
              <w:rPr>
                <w:rFonts w:ascii="Times New Roman" w:hAnsi="Times New Roman" w:cs="Times New Roman"/>
                <w:sz w:val="18"/>
                <w:szCs w:val="18"/>
              </w:rPr>
            </w:pPr>
            <w:proofErr w:type="gramStart"/>
            <w:r w:rsidRPr="00A0770A">
              <w:rPr>
                <w:rFonts w:ascii="Times New Roman" w:hAnsi="Times New Roman" w:cs="Times New Roman"/>
                <w:sz w:val="18"/>
                <w:szCs w:val="18"/>
              </w:rPr>
              <w:t>г</w:t>
            </w:r>
            <w:proofErr w:type="gramEnd"/>
            <w:r w:rsidRPr="00A0770A">
              <w:rPr>
                <w:rFonts w:ascii="Times New Roman" w:hAnsi="Times New Roman" w:cs="Times New Roman"/>
                <w:sz w:val="18"/>
                <w:szCs w:val="18"/>
              </w:rPr>
              <w:t>.</w:t>
            </w:r>
          </w:p>
        </w:tc>
        <w:tc>
          <w:tcPr>
            <w:tcW w:w="2902" w:type="dxa"/>
            <w:tcBorders>
              <w:bottom w:val="single" w:sz="4" w:space="0" w:color="000000"/>
            </w:tcBorders>
            <w:vAlign w:val="bottom"/>
          </w:tcPr>
          <w:p w:rsidR="00E57FC9" w:rsidRPr="00A0770A" w:rsidRDefault="00E57FC9" w:rsidP="00B20E92">
            <w:pPr>
              <w:snapToGrid w:val="0"/>
              <w:spacing w:after="0" w:line="240" w:lineRule="auto"/>
              <w:jc w:val="center"/>
              <w:rPr>
                <w:rFonts w:ascii="Times New Roman" w:hAnsi="Times New Roman" w:cs="Times New Roman"/>
                <w:sz w:val="18"/>
                <w:szCs w:val="18"/>
              </w:rPr>
            </w:pPr>
            <w:r w:rsidRPr="00A0770A">
              <w:rPr>
                <w:rFonts w:ascii="Times New Roman" w:hAnsi="Times New Roman" w:cs="Times New Roman"/>
                <w:sz w:val="18"/>
                <w:szCs w:val="18"/>
              </w:rPr>
              <w:t>г. Барнаул</w:t>
            </w:r>
          </w:p>
        </w:tc>
        <w:tc>
          <w:tcPr>
            <w:tcW w:w="1341" w:type="dxa"/>
            <w:vAlign w:val="bottom"/>
          </w:tcPr>
          <w:p w:rsidR="00E57FC9" w:rsidRPr="00A0770A" w:rsidRDefault="00E57FC9" w:rsidP="00B20E92">
            <w:pPr>
              <w:snapToGrid w:val="0"/>
              <w:spacing w:after="0" w:line="240" w:lineRule="auto"/>
              <w:ind w:right="57"/>
              <w:jc w:val="right"/>
              <w:rPr>
                <w:rFonts w:ascii="Times New Roman" w:hAnsi="Times New Roman" w:cs="Times New Roman"/>
                <w:sz w:val="18"/>
                <w:szCs w:val="18"/>
              </w:rPr>
            </w:pPr>
            <w:r w:rsidRPr="00A0770A">
              <w:rPr>
                <w:rFonts w:ascii="Times New Roman" w:hAnsi="Times New Roman" w:cs="Times New Roman"/>
                <w:sz w:val="18"/>
                <w:szCs w:val="18"/>
              </w:rPr>
              <w:t>№</w:t>
            </w:r>
          </w:p>
        </w:tc>
        <w:tc>
          <w:tcPr>
            <w:tcW w:w="991" w:type="dxa"/>
            <w:tcBorders>
              <w:bottom w:val="single" w:sz="4" w:space="0" w:color="000000"/>
            </w:tcBorders>
            <w:vAlign w:val="bottom"/>
          </w:tcPr>
          <w:p w:rsidR="00E57FC9" w:rsidRPr="00A0770A" w:rsidRDefault="00E57FC9" w:rsidP="00B20E92">
            <w:pPr>
              <w:snapToGrid w:val="0"/>
              <w:spacing w:after="0" w:line="240" w:lineRule="auto"/>
              <w:jc w:val="center"/>
              <w:rPr>
                <w:rFonts w:ascii="Times New Roman" w:hAnsi="Times New Roman" w:cs="Times New Roman"/>
                <w:sz w:val="18"/>
                <w:szCs w:val="18"/>
              </w:rPr>
            </w:pPr>
          </w:p>
        </w:tc>
      </w:tr>
      <w:tr w:rsidR="00E57FC9" w:rsidRPr="00A0770A" w:rsidTr="00B20E92">
        <w:trPr>
          <w:trHeight w:val="264"/>
        </w:trPr>
        <w:tc>
          <w:tcPr>
            <w:tcW w:w="161"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536"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269"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1608"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421"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249"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1206"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2902" w:type="dxa"/>
            <w:vAlign w:val="bottom"/>
          </w:tcPr>
          <w:p w:rsidR="00E57FC9" w:rsidRPr="00A0770A" w:rsidRDefault="00E57FC9" w:rsidP="00B20E92">
            <w:pPr>
              <w:snapToGrid w:val="0"/>
              <w:spacing w:after="0" w:line="240" w:lineRule="auto"/>
              <w:jc w:val="center"/>
              <w:rPr>
                <w:rFonts w:ascii="Times New Roman" w:hAnsi="Times New Roman" w:cs="Times New Roman"/>
                <w:sz w:val="18"/>
                <w:szCs w:val="18"/>
              </w:rPr>
            </w:pPr>
            <w:r w:rsidRPr="00A0770A">
              <w:rPr>
                <w:rFonts w:ascii="Times New Roman" w:hAnsi="Times New Roman" w:cs="Times New Roman"/>
                <w:sz w:val="18"/>
                <w:szCs w:val="18"/>
              </w:rPr>
              <w:t>(место заключения)</w:t>
            </w:r>
          </w:p>
        </w:tc>
        <w:tc>
          <w:tcPr>
            <w:tcW w:w="1341"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c>
          <w:tcPr>
            <w:tcW w:w="991" w:type="dxa"/>
            <w:vAlign w:val="bottom"/>
          </w:tcPr>
          <w:p w:rsidR="00E57FC9" w:rsidRPr="00A0770A" w:rsidRDefault="00E57FC9" w:rsidP="00B20E92">
            <w:pPr>
              <w:snapToGrid w:val="0"/>
              <w:spacing w:after="0" w:line="240" w:lineRule="auto"/>
              <w:rPr>
                <w:rFonts w:ascii="Times New Roman" w:hAnsi="Times New Roman" w:cs="Times New Roman"/>
                <w:sz w:val="18"/>
                <w:szCs w:val="18"/>
              </w:rPr>
            </w:pPr>
          </w:p>
        </w:tc>
      </w:tr>
    </w:tbl>
    <w:p w:rsidR="00E57FC9" w:rsidRPr="00A0770A" w:rsidRDefault="00E57FC9" w:rsidP="00E57FC9">
      <w:pPr>
        <w:spacing w:after="0" w:line="240" w:lineRule="auto"/>
        <w:jc w:val="both"/>
        <w:rPr>
          <w:rFonts w:ascii="Times New Roman" w:hAnsi="Times New Roman" w:cs="Times New Roman"/>
          <w:b/>
          <w:sz w:val="18"/>
          <w:szCs w:val="18"/>
        </w:rPr>
      </w:pPr>
    </w:p>
    <w:p w:rsidR="00E57FC9" w:rsidRPr="00A0770A" w:rsidRDefault="00E57FC9" w:rsidP="00E57FC9">
      <w:pPr>
        <w:spacing w:after="0" w:line="240" w:lineRule="auto"/>
        <w:ind w:firstLine="708"/>
        <w:jc w:val="both"/>
        <w:rPr>
          <w:rFonts w:ascii="Times New Roman" w:hAnsi="Times New Roman" w:cs="Times New Roman"/>
          <w:bCs/>
          <w:sz w:val="18"/>
          <w:szCs w:val="18"/>
        </w:rPr>
      </w:pPr>
      <w:proofErr w:type="gramStart"/>
      <w:r w:rsidRPr="00A0770A">
        <w:rPr>
          <w:rFonts w:ascii="Times New Roman" w:hAnsi="Times New Roman" w:cs="Times New Roman"/>
          <w:b/>
          <w:sz w:val="18"/>
          <w:szCs w:val="18"/>
        </w:rPr>
        <w:t xml:space="preserve">Краевое государственное бюджетное профессиональное образовательное учреждение «Алтайский политехнический техникум», </w:t>
      </w:r>
      <w:r w:rsidRPr="00A0770A">
        <w:rPr>
          <w:rFonts w:ascii="Times New Roman" w:hAnsi="Times New Roman" w:cs="Times New Roman"/>
          <w:sz w:val="18"/>
          <w:szCs w:val="18"/>
        </w:rPr>
        <w:t>осуществляющее образовательную деятельн</w:t>
      </w:r>
      <w:r>
        <w:rPr>
          <w:rFonts w:ascii="Times New Roman" w:hAnsi="Times New Roman" w:cs="Times New Roman"/>
          <w:sz w:val="18"/>
          <w:szCs w:val="18"/>
        </w:rPr>
        <w:t>ость на основании лицензии от ____________, регистрационный № _____</w:t>
      </w:r>
      <w:r w:rsidRPr="00A0770A">
        <w:rPr>
          <w:rFonts w:ascii="Times New Roman" w:hAnsi="Times New Roman" w:cs="Times New Roman"/>
          <w:sz w:val="18"/>
          <w:szCs w:val="18"/>
        </w:rPr>
        <w:t xml:space="preserve">, выданной Министерством образования и науки Алтайского края, именуемое в дальнейшем «Исполнитель», в лице </w:t>
      </w:r>
      <w:r w:rsidRPr="00A0770A">
        <w:rPr>
          <w:rFonts w:ascii="Times New Roman" w:hAnsi="Times New Roman" w:cs="Times New Roman"/>
          <w:sz w:val="18"/>
          <w:szCs w:val="18"/>
          <w:u w:val="single"/>
        </w:rPr>
        <w:t>директора Андреевой Елены Викторовны</w:t>
      </w:r>
      <w:r w:rsidRPr="00A0770A">
        <w:rPr>
          <w:rFonts w:ascii="Times New Roman" w:hAnsi="Times New Roman" w:cs="Times New Roman"/>
          <w:sz w:val="18"/>
          <w:szCs w:val="18"/>
        </w:rPr>
        <w:t>, действующей на основании Устава, и</w:t>
      </w:r>
      <w:proofErr w:type="gramEnd"/>
    </w:p>
    <w:p w:rsidR="00E57FC9" w:rsidRPr="00A0770A" w:rsidRDefault="00E57FC9" w:rsidP="00E57FC9">
      <w:pPr>
        <w:tabs>
          <w:tab w:val="left" w:pos="6705"/>
          <w:tab w:val="left" w:pos="10440"/>
        </w:tabs>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__________________________________________________________________________________________________________________________________     </w:t>
      </w:r>
    </w:p>
    <w:p w:rsidR="00E57FC9" w:rsidRPr="00A0770A" w:rsidRDefault="00E57FC9" w:rsidP="00E57FC9">
      <w:pPr>
        <w:tabs>
          <w:tab w:val="left" w:pos="6705"/>
          <w:tab w:val="left" w:pos="10440"/>
        </w:tabs>
        <w:spacing w:after="0" w:line="240" w:lineRule="auto"/>
        <w:jc w:val="both"/>
        <w:rPr>
          <w:rFonts w:ascii="Times New Roman" w:hAnsi="Times New Roman" w:cs="Times New Roman"/>
          <w:sz w:val="18"/>
          <w:szCs w:val="18"/>
        </w:rPr>
      </w:pPr>
      <w:proofErr w:type="gramStart"/>
      <w:r w:rsidRPr="00A0770A">
        <w:rPr>
          <w:rFonts w:ascii="Times New Roman" w:hAnsi="Times New Roman" w:cs="Times New Roman"/>
          <w:sz w:val="18"/>
          <w:szCs w:val="18"/>
        </w:rPr>
        <w:t>именуем___  в дальнейшем «Заказчик», с другой стороны заключили в соответствии с Гражданским кодексом Российской Федерации, законом РФ от 07.02.1992 г. № 2300-1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15.09.2020 № 1441, настоящий договор о нижеследующем:</w:t>
      </w:r>
      <w:proofErr w:type="gramEnd"/>
    </w:p>
    <w:p w:rsidR="00E57FC9" w:rsidRPr="00A0770A" w:rsidRDefault="00E57FC9" w:rsidP="00E57FC9">
      <w:pPr>
        <w:tabs>
          <w:tab w:val="left" w:pos="6705"/>
          <w:tab w:val="left" w:pos="10440"/>
        </w:tabs>
        <w:spacing w:after="0" w:line="240" w:lineRule="auto"/>
        <w:jc w:val="center"/>
        <w:rPr>
          <w:rFonts w:ascii="Times New Roman" w:hAnsi="Times New Roman" w:cs="Times New Roman"/>
          <w:sz w:val="18"/>
          <w:szCs w:val="18"/>
          <w:u w:val="single"/>
        </w:rPr>
      </w:pPr>
      <w:r w:rsidRPr="00A0770A">
        <w:rPr>
          <w:rFonts w:ascii="Times New Roman" w:hAnsi="Times New Roman" w:cs="Times New Roman"/>
          <w:b/>
          <w:bCs/>
          <w:sz w:val="18"/>
          <w:szCs w:val="18"/>
        </w:rPr>
        <w:t>1. Предмет договора</w:t>
      </w:r>
    </w:p>
    <w:p w:rsidR="00E57FC9" w:rsidRPr="00A0770A" w:rsidRDefault="00E57FC9" w:rsidP="00E57FC9">
      <w:pPr>
        <w:spacing w:after="0" w:line="240" w:lineRule="auto"/>
        <w:rPr>
          <w:rFonts w:ascii="Times New Roman" w:hAnsi="Times New Roman" w:cs="Times New Roman"/>
          <w:b/>
          <w:sz w:val="18"/>
          <w:szCs w:val="18"/>
          <w:u w:val="single"/>
        </w:rPr>
      </w:pPr>
      <w:r w:rsidRPr="00A0770A">
        <w:rPr>
          <w:rFonts w:ascii="Times New Roman" w:hAnsi="Times New Roman" w:cs="Times New Roman"/>
          <w:sz w:val="18"/>
          <w:szCs w:val="18"/>
        </w:rPr>
        <w:t xml:space="preserve">1.1. Исполнитель обязуется предоставить образовательную услугу, а Заказчик обязуется  оплатить образовательную услугу по обучению по </w:t>
      </w:r>
      <w:r w:rsidRPr="00A0770A">
        <w:rPr>
          <w:rFonts w:ascii="Times New Roman" w:hAnsi="Times New Roman" w:cs="Times New Roman"/>
          <w:sz w:val="18"/>
          <w:szCs w:val="18"/>
          <w:u w:val="single"/>
        </w:rPr>
        <w:t>дополнительной профессиональной программе</w:t>
      </w:r>
      <w:proofErr w:type="gramStart"/>
      <w:r w:rsidRPr="00A0770A">
        <w:rPr>
          <w:rFonts w:ascii="Times New Roman" w:hAnsi="Times New Roman" w:cs="Times New Roman"/>
          <w:sz w:val="18"/>
          <w:szCs w:val="18"/>
          <w:u w:val="single"/>
        </w:rPr>
        <w:t>:</w:t>
      </w:r>
      <w:r w:rsidRPr="00A0770A">
        <w:rPr>
          <w:rFonts w:ascii="Times New Roman" w:hAnsi="Times New Roman" w:cs="Times New Roman"/>
          <w:sz w:val="18"/>
          <w:szCs w:val="18"/>
        </w:rPr>
        <w:t xml:space="preserve"> </w:t>
      </w:r>
      <w:r>
        <w:rPr>
          <w:rFonts w:ascii="Times New Roman" w:hAnsi="Times New Roman" w:cs="Times New Roman"/>
          <w:b/>
          <w:sz w:val="18"/>
          <w:szCs w:val="18"/>
          <w:u w:val="single"/>
        </w:rPr>
        <w:t>___________________________________________________</w:t>
      </w:r>
      <w:r w:rsidRPr="00A0770A">
        <w:rPr>
          <w:rFonts w:ascii="Times New Roman" w:hAnsi="Times New Roman" w:cs="Times New Roman"/>
          <w:b/>
          <w:sz w:val="18"/>
          <w:szCs w:val="18"/>
          <w:u w:val="single"/>
        </w:rPr>
        <w:t>»</w:t>
      </w:r>
      <w:r w:rsidRPr="00A0770A">
        <w:rPr>
          <w:rFonts w:ascii="Times New Roman" w:hAnsi="Times New Roman" w:cs="Times New Roman"/>
          <w:sz w:val="18"/>
          <w:szCs w:val="18"/>
        </w:rPr>
        <w:t xml:space="preserve">, </w:t>
      </w:r>
      <w:proofErr w:type="gramEnd"/>
      <w:r w:rsidRPr="00A0770A">
        <w:rPr>
          <w:rFonts w:ascii="Times New Roman" w:hAnsi="Times New Roman" w:cs="Times New Roman"/>
          <w:sz w:val="18"/>
          <w:szCs w:val="18"/>
        </w:rPr>
        <w:t xml:space="preserve">вид, уровень образовательной программы: </w:t>
      </w:r>
      <w:r w:rsidRPr="00A0770A">
        <w:rPr>
          <w:rFonts w:ascii="Times New Roman" w:hAnsi="Times New Roman" w:cs="Times New Roman"/>
          <w:b/>
          <w:i/>
          <w:sz w:val="18"/>
          <w:szCs w:val="18"/>
          <w:u w:val="single"/>
        </w:rPr>
        <w:t>повышение квалификации</w:t>
      </w:r>
      <w:r w:rsidRPr="00A0770A">
        <w:rPr>
          <w:rFonts w:ascii="Times New Roman" w:hAnsi="Times New Roman" w:cs="Times New Roman"/>
          <w:i/>
          <w:sz w:val="18"/>
          <w:szCs w:val="18"/>
        </w:rPr>
        <w:t xml:space="preserve">, </w:t>
      </w:r>
      <w:r w:rsidRPr="00A0770A">
        <w:rPr>
          <w:rFonts w:ascii="Times New Roman" w:hAnsi="Times New Roman" w:cs="Times New Roman"/>
          <w:sz w:val="18"/>
          <w:szCs w:val="18"/>
        </w:rPr>
        <w:t>обьемом</w:t>
      </w:r>
      <w:r w:rsidRPr="00A0770A">
        <w:rPr>
          <w:rFonts w:ascii="Times New Roman" w:hAnsi="Times New Roman" w:cs="Times New Roman"/>
          <w:b/>
          <w:sz w:val="18"/>
          <w:szCs w:val="18"/>
        </w:rPr>
        <w:t xml:space="preserve"> </w:t>
      </w:r>
      <w:r>
        <w:rPr>
          <w:rFonts w:ascii="Times New Roman" w:hAnsi="Times New Roman" w:cs="Times New Roman"/>
          <w:b/>
          <w:i/>
          <w:sz w:val="18"/>
          <w:szCs w:val="18"/>
        </w:rPr>
        <w:t>_____</w:t>
      </w:r>
      <w:r w:rsidRPr="00A0770A">
        <w:rPr>
          <w:rFonts w:ascii="Times New Roman" w:hAnsi="Times New Roman" w:cs="Times New Roman"/>
          <w:b/>
          <w:i/>
          <w:sz w:val="18"/>
          <w:szCs w:val="18"/>
        </w:rPr>
        <w:t xml:space="preserve"> часов</w:t>
      </w:r>
      <w:r w:rsidRPr="00A0770A">
        <w:rPr>
          <w:rFonts w:ascii="Times New Roman" w:hAnsi="Times New Roman" w:cs="Times New Roman"/>
          <w:b/>
          <w:sz w:val="18"/>
          <w:szCs w:val="18"/>
        </w:rPr>
        <w:t>,</w:t>
      </w:r>
      <w:r w:rsidRPr="00A0770A">
        <w:rPr>
          <w:rFonts w:ascii="Times New Roman" w:hAnsi="Times New Roman" w:cs="Times New Roman"/>
          <w:i/>
          <w:sz w:val="18"/>
          <w:szCs w:val="18"/>
        </w:rPr>
        <w:t xml:space="preserve"> </w:t>
      </w:r>
      <w:r w:rsidRPr="00A0770A">
        <w:rPr>
          <w:rFonts w:ascii="Times New Roman" w:hAnsi="Times New Roman" w:cs="Times New Roman"/>
          <w:sz w:val="18"/>
          <w:szCs w:val="18"/>
        </w:rPr>
        <w:t xml:space="preserve">форма обучения </w:t>
      </w:r>
      <w:r w:rsidRPr="00A0770A">
        <w:rPr>
          <w:rFonts w:ascii="Times New Roman" w:hAnsi="Times New Roman" w:cs="Times New Roman"/>
          <w:b/>
          <w:i/>
          <w:sz w:val="18"/>
          <w:szCs w:val="18"/>
          <w:u w:val="single"/>
        </w:rPr>
        <w:t>__очная_____</w:t>
      </w:r>
      <w:r w:rsidRPr="00A0770A">
        <w:rPr>
          <w:rFonts w:ascii="Times New Roman" w:hAnsi="Times New Roman" w:cs="Times New Roman"/>
          <w:sz w:val="18"/>
          <w:szCs w:val="18"/>
          <w:u w:val="single"/>
        </w:rPr>
        <w:t>.</w:t>
      </w:r>
    </w:p>
    <w:p w:rsidR="00E57FC9" w:rsidRPr="00A0770A" w:rsidRDefault="00E57FC9" w:rsidP="00E57FC9">
      <w:pPr>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1.2.Срок обучения в соответствии с рабочим учебным планом и /или (индивидуальным графиком) с «____» _________ 20__ г. по «____» __________ 20__ г.</w:t>
      </w:r>
    </w:p>
    <w:p w:rsidR="00E57FC9" w:rsidRPr="00A0770A" w:rsidRDefault="00E57FC9" w:rsidP="00E57FC9">
      <w:pPr>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1.3.Срок освоения образовательной программы (продолжител</w:t>
      </w:r>
      <w:r>
        <w:rPr>
          <w:rFonts w:ascii="Times New Roman" w:hAnsi="Times New Roman" w:cs="Times New Roman"/>
          <w:sz w:val="18"/>
          <w:szCs w:val="18"/>
        </w:rPr>
        <w:t>ьность обучения) составляет ___</w:t>
      </w:r>
      <w:r w:rsidRPr="00A0770A">
        <w:rPr>
          <w:rFonts w:ascii="Times New Roman" w:hAnsi="Times New Roman" w:cs="Times New Roman"/>
          <w:sz w:val="18"/>
          <w:szCs w:val="18"/>
        </w:rPr>
        <w:t xml:space="preserve"> календарных дней и/или месяцев.</w:t>
      </w:r>
    </w:p>
    <w:p w:rsidR="00E57FC9" w:rsidRPr="00A0770A" w:rsidRDefault="00E57FC9" w:rsidP="00E57FC9">
      <w:pPr>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1.4.После освоения </w:t>
      </w:r>
      <w:proofErr w:type="gramStart"/>
      <w:r w:rsidRPr="00A0770A">
        <w:rPr>
          <w:rFonts w:ascii="Times New Roman" w:hAnsi="Times New Roman" w:cs="Times New Roman"/>
          <w:sz w:val="18"/>
          <w:szCs w:val="18"/>
        </w:rPr>
        <w:t>Обучающимся</w:t>
      </w:r>
      <w:proofErr w:type="gramEnd"/>
      <w:r w:rsidRPr="00A0770A">
        <w:rPr>
          <w:rFonts w:ascii="Times New Roman" w:hAnsi="Times New Roman" w:cs="Times New Roman"/>
          <w:sz w:val="18"/>
          <w:szCs w:val="18"/>
        </w:rPr>
        <w:t xml:space="preserve"> образовательной программы  и успешного прохождения итоговой аттестации ему выдается  </w:t>
      </w:r>
    </w:p>
    <w:p w:rsidR="00E57FC9" w:rsidRPr="00A0770A" w:rsidRDefault="00E57FC9" w:rsidP="00E57FC9">
      <w:pPr>
        <w:tabs>
          <w:tab w:val="left" w:pos="0"/>
          <w:tab w:val="center" w:pos="560"/>
          <w:tab w:val="left" w:pos="1418"/>
          <w:tab w:val="left" w:pos="1616"/>
        </w:tabs>
        <w:spacing w:after="0" w:line="240" w:lineRule="auto"/>
        <w:jc w:val="center"/>
        <w:outlineLvl w:val="0"/>
        <w:rPr>
          <w:rFonts w:ascii="Times New Roman" w:hAnsi="Times New Roman" w:cs="Times New Roman"/>
          <w:b/>
          <w:sz w:val="18"/>
          <w:szCs w:val="18"/>
        </w:rPr>
      </w:pPr>
      <w:r w:rsidRPr="00A0770A">
        <w:rPr>
          <w:rFonts w:ascii="Times New Roman" w:hAnsi="Times New Roman" w:cs="Times New Roman"/>
          <w:sz w:val="18"/>
          <w:szCs w:val="18"/>
        </w:rPr>
        <w:t>_______________________</w:t>
      </w:r>
      <w:r w:rsidRPr="00A0770A">
        <w:rPr>
          <w:rFonts w:ascii="Times New Roman" w:hAnsi="Times New Roman" w:cs="Times New Roman"/>
          <w:b/>
          <w:sz w:val="18"/>
          <w:szCs w:val="18"/>
          <w:u w:val="single"/>
        </w:rPr>
        <w:t>Удостоверение о повышении квалификации________________________________</w:t>
      </w:r>
    </w:p>
    <w:p w:rsidR="00E57FC9" w:rsidRPr="00A0770A" w:rsidRDefault="00E57FC9" w:rsidP="00E57FC9">
      <w:pPr>
        <w:spacing w:after="0" w:line="240" w:lineRule="auto"/>
        <w:jc w:val="center"/>
        <w:rPr>
          <w:rFonts w:ascii="Times New Roman" w:hAnsi="Times New Roman" w:cs="Times New Roman"/>
          <w:sz w:val="18"/>
          <w:szCs w:val="18"/>
        </w:rPr>
      </w:pPr>
      <w:r w:rsidRPr="00A0770A">
        <w:rPr>
          <w:rFonts w:ascii="Times New Roman" w:hAnsi="Times New Roman" w:cs="Times New Roman"/>
          <w:sz w:val="18"/>
          <w:szCs w:val="18"/>
        </w:rPr>
        <w:t xml:space="preserve">            (указать документ о квалификации и (или) документ об обучении)</w:t>
      </w:r>
    </w:p>
    <w:p w:rsidR="00E57FC9" w:rsidRPr="00A0770A" w:rsidRDefault="00E57FC9" w:rsidP="00E57FC9">
      <w:pPr>
        <w:spacing w:after="0" w:line="240" w:lineRule="auto"/>
        <w:jc w:val="center"/>
        <w:rPr>
          <w:rFonts w:ascii="Times New Roman" w:hAnsi="Times New Roman" w:cs="Times New Roman"/>
          <w:sz w:val="18"/>
          <w:szCs w:val="18"/>
        </w:rPr>
      </w:pPr>
    </w:p>
    <w:p w:rsidR="00E57FC9" w:rsidRPr="00A0770A" w:rsidRDefault="00E57FC9" w:rsidP="00E57FC9">
      <w:pPr>
        <w:spacing w:after="0" w:line="240" w:lineRule="auto"/>
        <w:jc w:val="center"/>
        <w:rPr>
          <w:rFonts w:ascii="Times New Roman" w:hAnsi="Times New Roman" w:cs="Times New Roman"/>
          <w:b/>
          <w:sz w:val="18"/>
          <w:szCs w:val="18"/>
        </w:rPr>
      </w:pPr>
      <w:r w:rsidRPr="00A0770A">
        <w:rPr>
          <w:rFonts w:ascii="Times New Roman" w:hAnsi="Times New Roman" w:cs="Times New Roman"/>
          <w:b/>
          <w:bCs/>
          <w:sz w:val="18"/>
          <w:szCs w:val="18"/>
        </w:rPr>
        <w:t xml:space="preserve">2. Права Исполнителя, </w:t>
      </w:r>
      <w:r w:rsidRPr="00A0770A">
        <w:rPr>
          <w:rFonts w:ascii="Times New Roman" w:hAnsi="Times New Roman" w:cs="Times New Roman"/>
          <w:b/>
          <w:sz w:val="18"/>
          <w:szCs w:val="18"/>
        </w:rPr>
        <w:t>Обучающегося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2.1. Исполнитель вправе:</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2.1.2. Применять к </w:t>
      </w:r>
      <w:proofErr w:type="gramStart"/>
      <w:r w:rsidRPr="00A0770A">
        <w:rPr>
          <w:rFonts w:ascii="Times New Roman" w:hAnsi="Times New Roman" w:cs="Times New Roman"/>
          <w:sz w:val="18"/>
          <w:szCs w:val="18"/>
        </w:rPr>
        <w:t>Обучающемуся</w:t>
      </w:r>
      <w:proofErr w:type="gramEnd"/>
      <w:r w:rsidRPr="00A0770A">
        <w:rPr>
          <w:rFonts w:ascii="Times New Roman" w:hAnsi="Times New Roman" w:cs="Times New Roman"/>
          <w:sz w:val="18"/>
          <w:szCs w:val="1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4" w:anchor="block_1100" w:history="1">
        <w:r w:rsidRPr="00A0770A">
          <w:rPr>
            <w:rFonts w:ascii="Times New Roman" w:hAnsi="Times New Roman" w:cs="Times New Roman"/>
            <w:sz w:val="18"/>
            <w:szCs w:val="18"/>
          </w:rPr>
          <w:t>разделом I</w:t>
        </w:r>
      </w:hyperlink>
      <w:r w:rsidRPr="00A0770A">
        <w:rPr>
          <w:rFonts w:ascii="Times New Roman" w:hAnsi="Times New Roman" w:cs="Times New Roman"/>
          <w:sz w:val="18"/>
          <w:szCs w:val="18"/>
        </w:rPr>
        <w:t> настоящего Договора.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2.3. Обучающемуся предоставляются академические права в соответствии с </w:t>
      </w:r>
      <w:hyperlink r:id="rId5" w:anchor="block_108425" w:history="1">
        <w:r w:rsidRPr="00A0770A">
          <w:rPr>
            <w:rFonts w:ascii="Times New Roman" w:hAnsi="Times New Roman" w:cs="Times New Roman"/>
            <w:sz w:val="18"/>
            <w:szCs w:val="18"/>
          </w:rPr>
          <w:t>частью 1 статьи 34</w:t>
        </w:r>
      </w:hyperlink>
      <w:r w:rsidRPr="00A0770A">
        <w:rPr>
          <w:rFonts w:ascii="Times New Roman" w:hAnsi="Times New Roman" w:cs="Times New Roman"/>
          <w:sz w:val="18"/>
          <w:szCs w:val="18"/>
        </w:rPr>
        <w:t xml:space="preserve"> Федерального закона от 29 декабря 2012 г. N 273-ФЗ </w:t>
      </w:r>
      <w:r>
        <w:rPr>
          <w:rFonts w:ascii="Times New Roman" w:hAnsi="Times New Roman" w:cs="Times New Roman"/>
          <w:sz w:val="18"/>
          <w:szCs w:val="18"/>
        </w:rPr>
        <w:t>«</w:t>
      </w:r>
      <w:r w:rsidRPr="00A0770A">
        <w:rPr>
          <w:rFonts w:ascii="Times New Roman" w:hAnsi="Times New Roman" w:cs="Times New Roman"/>
          <w:sz w:val="18"/>
          <w:szCs w:val="18"/>
        </w:rPr>
        <w:t>Об образовании в Российской Федерации</w:t>
      </w:r>
      <w:r>
        <w:rPr>
          <w:rFonts w:ascii="Times New Roman" w:hAnsi="Times New Roman" w:cs="Times New Roman"/>
          <w:sz w:val="18"/>
          <w:szCs w:val="18"/>
        </w:rPr>
        <w:t>»</w:t>
      </w:r>
      <w:r w:rsidRPr="00A0770A">
        <w:rPr>
          <w:rFonts w:ascii="Times New Roman" w:hAnsi="Times New Roman" w:cs="Times New Roman"/>
          <w:sz w:val="18"/>
          <w:szCs w:val="18"/>
        </w:rPr>
        <w:t xml:space="preserve">. </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Обучающийся также вправе:</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2.3.1. Получать информацию от Исполнителя по вопросам организации и обеспечения надлежащего предоставления услуг, предусмотренных </w:t>
      </w:r>
      <w:hyperlink r:id="rId6" w:anchor="block_1100" w:history="1">
        <w:r w:rsidRPr="00A0770A">
          <w:rPr>
            <w:rFonts w:ascii="Times New Roman" w:hAnsi="Times New Roman" w:cs="Times New Roman"/>
            <w:sz w:val="18"/>
            <w:szCs w:val="18"/>
          </w:rPr>
          <w:t>разделом I</w:t>
        </w:r>
      </w:hyperlink>
      <w:r w:rsidRPr="00A0770A">
        <w:rPr>
          <w:rFonts w:ascii="Times New Roman" w:hAnsi="Times New Roman" w:cs="Times New Roman"/>
          <w:sz w:val="18"/>
          <w:szCs w:val="18"/>
        </w:rPr>
        <w:t> настоящего Договора.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2.3.2. Обращаться к Исполнителю по вопросам, касающимся образовательного процесса.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2.3.4. Получать полную и достоверную информацию об оценке своих знаний, умений, навыков и компетенций, а также о критериях этой оценки.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w:t>
      </w:r>
    </w:p>
    <w:p w:rsidR="00E57FC9" w:rsidRPr="00A0770A" w:rsidRDefault="00E57FC9" w:rsidP="00E57FC9">
      <w:pPr>
        <w:spacing w:after="0" w:line="240" w:lineRule="auto"/>
        <w:jc w:val="center"/>
        <w:rPr>
          <w:rFonts w:ascii="Times New Roman" w:hAnsi="Times New Roman" w:cs="Times New Roman"/>
          <w:b/>
          <w:bCs/>
          <w:sz w:val="18"/>
          <w:szCs w:val="18"/>
        </w:rPr>
      </w:pPr>
      <w:r w:rsidRPr="00A0770A">
        <w:rPr>
          <w:rFonts w:ascii="Times New Roman" w:hAnsi="Times New Roman" w:cs="Times New Roman"/>
          <w:b/>
          <w:bCs/>
          <w:sz w:val="18"/>
          <w:szCs w:val="18"/>
        </w:rPr>
        <w:t>3. Обязанности Исполнителя, Обучающегося</w:t>
      </w:r>
    </w:p>
    <w:p w:rsidR="00E57FC9" w:rsidRPr="00A0770A" w:rsidRDefault="00E57FC9" w:rsidP="00E57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3.1. Исполнитель обязан:</w:t>
      </w:r>
    </w:p>
    <w:p w:rsidR="00E57FC9" w:rsidRPr="00A0770A" w:rsidRDefault="00E57FC9" w:rsidP="00E57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A0770A">
          <w:rPr>
            <w:rFonts w:ascii="Times New Roman" w:hAnsi="Times New Roman" w:cs="Times New Roman"/>
            <w:sz w:val="18"/>
            <w:szCs w:val="18"/>
          </w:rPr>
          <w:t>Законом</w:t>
        </w:r>
      </w:hyperlink>
      <w:r w:rsidRPr="00A0770A">
        <w:rPr>
          <w:rFonts w:ascii="Times New Roman" w:hAnsi="Times New Roman" w:cs="Times New Roman"/>
          <w:sz w:val="18"/>
          <w:szCs w:val="18"/>
        </w:rPr>
        <w:t xml:space="preserve"> Российской Федерации </w:t>
      </w:r>
      <w:r>
        <w:rPr>
          <w:rFonts w:ascii="Times New Roman" w:hAnsi="Times New Roman" w:cs="Times New Roman"/>
          <w:sz w:val="18"/>
          <w:szCs w:val="18"/>
        </w:rPr>
        <w:t>«</w:t>
      </w:r>
      <w:r w:rsidRPr="00A0770A">
        <w:rPr>
          <w:rFonts w:ascii="Times New Roman" w:hAnsi="Times New Roman" w:cs="Times New Roman"/>
          <w:sz w:val="18"/>
          <w:szCs w:val="18"/>
        </w:rPr>
        <w:t>О защите прав потребителей</w:t>
      </w:r>
      <w:r>
        <w:rPr>
          <w:rFonts w:ascii="Times New Roman" w:hAnsi="Times New Roman" w:cs="Times New Roman"/>
          <w:sz w:val="18"/>
          <w:szCs w:val="18"/>
        </w:rPr>
        <w:t>»</w:t>
      </w:r>
      <w:r w:rsidRPr="00A0770A">
        <w:rPr>
          <w:rFonts w:ascii="Times New Roman" w:hAnsi="Times New Roman" w:cs="Times New Roman"/>
          <w:sz w:val="18"/>
          <w:szCs w:val="18"/>
        </w:rPr>
        <w:t xml:space="preserve"> и </w:t>
      </w:r>
      <w:hyperlink r:id="rId8" w:history="1">
        <w:r w:rsidRPr="00A0770A">
          <w:rPr>
            <w:rFonts w:ascii="Times New Roman" w:hAnsi="Times New Roman" w:cs="Times New Roman"/>
            <w:sz w:val="18"/>
            <w:szCs w:val="18"/>
          </w:rPr>
          <w:t>Федеральным законом</w:t>
        </w:r>
      </w:hyperlink>
      <w:r w:rsidRPr="00A0770A">
        <w:rPr>
          <w:rFonts w:ascii="Times New Roman" w:hAnsi="Times New Roman" w:cs="Times New Roman"/>
          <w:sz w:val="18"/>
          <w:szCs w:val="18"/>
        </w:rPr>
        <w:t> </w:t>
      </w:r>
      <w:r>
        <w:rPr>
          <w:rFonts w:ascii="Times New Roman" w:hAnsi="Times New Roman" w:cs="Times New Roman"/>
          <w:sz w:val="18"/>
          <w:szCs w:val="18"/>
        </w:rPr>
        <w:t>«</w:t>
      </w:r>
      <w:r w:rsidRPr="00A0770A">
        <w:rPr>
          <w:rFonts w:ascii="Times New Roman" w:hAnsi="Times New Roman" w:cs="Times New Roman"/>
          <w:sz w:val="18"/>
          <w:szCs w:val="18"/>
        </w:rPr>
        <w:t>Об образовании в Российской Федерации</w:t>
      </w:r>
      <w:r>
        <w:rPr>
          <w:rFonts w:ascii="Times New Roman" w:hAnsi="Times New Roman" w:cs="Times New Roman"/>
          <w:sz w:val="18"/>
          <w:szCs w:val="18"/>
        </w:rPr>
        <w:t>»</w:t>
      </w:r>
      <w:r w:rsidRPr="00A0770A">
        <w:rPr>
          <w:rFonts w:ascii="Times New Roman" w:hAnsi="Times New Roman" w:cs="Times New Roman"/>
          <w:sz w:val="18"/>
          <w:szCs w:val="18"/>
        </w:rPr>
        <w:t>.</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3.1.3. Организовать и обеспечить надлежащее предоставление образовательных услуг, предусмотренных </w:t>
      </w:r>
      <w:hyperlink r:id="rId9" w:anchor="block_1100" w:history="1">
        <w:r w:rsidRPr="00A0770A">
          <w:rPr>
            <w:rFonts w:ascii="Times New Roman" w:hAnsi="Times New Roman" w:cs="Times New Roman"/>
            <w:sz w:val="18"/>
            <w:szCs w:val="18"/>
          </w:rPr>
          <w:t>разделом I</w:t>
        </w:r>
      </w:hyperlink>
      <w:r w:rsidRPr="00A0770A">
        <w:rPr>
          <w:rFonts w:ascii="Times New Roman" w:hAnsi="Times New Roman" w:cs="Times New Roman"/>
          <w:sz w:val="18"/>
          <w:szCs w:val="18"/>
        </w:rPr>
        <w:t> настоящего Договора. Образовательные услуги оказываются в соответствии с образовательной программой, учебным планом и расписанием занятий Исполнителя.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3.1.4. Обеспечить </w:t>
      </w:r>
      <w:proofErr w:type="gramStart"/>
      <w:r w:rsidRPr="00A0770A">
        <w:rPr>
          <w:rFonts w:ascii="Times New Roman" w:hAnsi="Times New Roman" w:cs="Times New Roman"/>
          <w:sz w:val="18"/>
          <w:szCs w:val="18"/>
        </w:rPr>
        <w:t>Обучающемуся</w:t>
      </w:r>
      <w:proofErr w:type="gramEnd"/>
      <w:r w:rsidRPr="00A0770A">
        <w:rPr>
          <w:rFonts w:ascii="Times New Roman" w:hAnsi="Times New Roman" w:cs="Times New Roman"/>
          <w:sz w:val="18"/>
          <w:szCs w:val="18"/>
        </w:rPr>
        <w:t xml:space="preserve"> предусмотренные выбранной образовательной программой условия ее освоения.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3.1.5. Сохранить место за Обучающимся в случае пропуска занятий по уважительным причинам (с учетом оплаты услуг, предусмотренных </w:t>
      </w:r>
      <w:hyperlink r:id="rId10" w:anchor="block_1100" w:history="1">
        <w:r w:rsidRPr="00A0770A">
          <w:rPr>
            <w:rFonts w:ascii="Times New Roman" w:hAnsi="Times New Roman" w:cs="Times New Roman"/>
            <w:sz w:val="18"/>
            <w:szCs w:val="18"/>
          </w:rPr>
          <w:t>разделом I</w:t>
        </w:r>
      </w:hyperlink>
      <w:r w:rsidRPr="00A0770A">
        <w:rPr>
          <w:rFonts w:ascii="Times New Roman" w:hAnsi="Times New Roman" w:cs="Times New Roman"/>
          <w:sz w:val="18"/>
          <w:szCs w:val="18"/>
        </w:rPr>
        <w:t> настоящего Договора).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3.1.6. Принимать от Обучающегося и (или) Заказчика плату за образовательные услуги.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3.1.7.Обеспечить </w:t>
      </w:r>
      <w:proofErr w:type="gramStart"/>
      <w:r w:rsidRPr="00A0770A">
        <w:rPr>
          <w:rFonts w:ascii="Times New Roman" w:hAnsi="Times New Roman" w:cs="Times New Roman"/>
          <w:sz w:val="18"/>
          <w:szCs w:val="18"/>
        </w:rPr>
        <w:t>Обучающемуся</w:t>
      </w:r>
      <w:proofErr w:type="gramEnd"/>
      <w:r w:rsidRPr="00A0770A">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3.2. Заказчик обязан своевременно вносить плату за предоставляемые Обучающемуся образовательные услуги, указанные в </w:t>
      </w:r>
      <w:hyperlink r:id="rId11" w:anchor="block_1100" w:history="1">
        <w:r w:rsidRPr="00A0770A">
          <w:rPr>
            <w:rFonts w:ascii="Times New Roman" w:hAnsi="Times New Roman" w:cs="Times New Roman"/>
            <w:sz w:val="18"/>
            <w:szCs w:val="18"/>
          </w:rPr>
          <w:t>разделе I</w:t>
        </w:r>
      </w:hyperlink>
      <w:r w:rsidRPr="00A0770A">
        <w:rPr>
          <w:rFonts w:ascii="Times New Roman" w:hAnsi="Times New Roman" w:cs="Times New Roman"/>
          <w:sz w:val="18"/>
          <w:szCs w:val="18"/>
        </w:rPr>
        <w:t xml:space="preserve"> настоящего Договора, в размере и порядке, </w:t>
      </w:r>
      <w:proofErr w:type="gramStart"/>
      <w:r w:rsidRPr="00A0770A">
        <w:rPr>
          <w:rFonts w:ascii="Times New Roman" w:hAnsi="Times New Roman" w:cs="Times New Roman"/>
          <w:sz w:val="18"/>
          <w:szCs w:val="18"/>
        </w:rPr>
        <w:t>определенных</w:t>
      </w:r>
      <w:proofErr w:type="gramEnd"/>
      <w:r w:rsidRPr="00A0770A">
        <w:rPr>
          <w:rFonts w:ascii="Times New Roman" w:hAnsi="Times New Roman" w:cs="Times New Roman"/>
          <w:sz w:val="18"/>
          <w:szCs w:val="18"/>
        </w:rPr>
        <w:t xml:space="preserve"> настоящим Договором, а также предоставлять платежные документы, подтверждающие такую оплату.</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lastRenderedPageBreak/>
        <w:t>3.3. Обучающийся обязан соблюдать требования, установленные в </w:t>
      </w:r>
      <w:hyperlink r:id="rId12" w:anchor="block_43" w:history="1">
        <w:r w:rsidRPr="00A0770A">
          <w:rPr>
            <w:rFonts w:ascii="Times New Roman" w:hAnsi="Times New Roman" w:cs="Times New Roman"/>
            <w:sz w:val="18"/>
            <w:szCs w:val="18"/>
          </w:rPr>
          <w:t>статье 43</w:t>
        </w:r>
      </w:hyperlink>
      <w:r w:rsidRPr="00A0770A">
        <w:rPr>
          <w:rFonts w:ascii="Times New Roman" w:hAnsi="Times New Roman" w:cs="Times New Roman"/>
          <w:sz w:val="18"/>
          <w:szCs w:val="18"/>
        </w:rPr>
        <w:t xml:space="preserve"> Федерального закона от 29 декабря 2012 г. N 273-ФЗ </w:t>
      </w:r>
      <w:r>
        <w:rPr>
          <w:rFonts w:ascii="Times New Roman" w:hAnsi="Times New Roman" w:cs="Times New Roman"/>
          <w:sz w:val="18"/>
          <w:szCs w:val="18"/>
        </w:rPr>
        <w:t>«</w:t>
      </w:r>
      <w:r w:rsidRPr="00A0770A">
        <w:rPr>
          <w:rFonts w:ascii="Times New Roman" w:hAnsi="Times New Roman" w:cs="Times New Roman"/>
          <w:sz w:val="18"/>
          <w:szCs w:val="18"/>
        </w:rPr>
        <w:t>Об образовании в Российской Федерации</w:t>
      </w:r>
      <w:r>
        <w:rPr>
          <w:rFonts w:ascii="Times New Roman" w:hAnsi="Times New Roman" w:cs="Times New Roman"/>
          <w:sz w:val="18"/>
          <w:szCs w:val="18"/>
        </w:rPr>
        <w:t>»</w:t>
      </w:r>
      <w:r w:rsidRPr="00A0770A">
        <w:rPr>
          <w:rFonts w:ascii="Times New Roman" w:hAnsi="Times New Roman" w:cs="Times New Roman"/>
          <w:sz w:val="18"/>
          <w:szCs w:val="18"/>
        </w:rPr>
        <w:t>, в том числе:</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3.3.1. Выполнять задания для подготовки к занятиям, предусмотренным учебным планом, в том числе индивидуальным.</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3.3.2. Извещать Исполнителя о причинах отсутствия на занятиях.</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3.3.3.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и учебным планом, в том числе индивидуальным, Исполнителя.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3.3.4. Соблюдать требования учредительных документов, правила внутреннего распорядка и иные локальные нормативные акты Исполнителя.</w:t>
      </w:r>
    </w:p>
    <w:p w:rsidR="00E57FC9" w:rsidRPr="00A0770A" w:rsidRDefault="00E57FC9" w:rsidP="00E57FC9">
      <w:pPr>
        <w:spacing w:after="0" w:line="240" w:lineRule="auto"/>
        <w:jc w:val="center"/>
        <w:rPr>
          <w:rFonts w:ascii="Times New Roman" w:hAnsi="Times New Roman" w:cs="Times New Roman"/>
          <w:b/>
          <w:bCs/>
          <w:sz w:val="18"/>
          <w:szCs w:val="18"/>
        </w:rPr>
      </w:pPr>
    </w:p>
    <w:p w:rsidR="00E57FC9" w:rsidRPr="00A0770A" w:rsidRDefault="00E57FC9" w:rsidP="00E57FC9">
      <w:pPr>
        <w:spacing w:after="0" w:line="240" w:lineRule="auto"/>
        <w:jc w:val="center"/>
        <w:rPr>
          <w:rFonts w:ascii="Times New Roman" w:hAnsi="Times New Roman" w:cs="Times New Roman"/>
          <w:b/>
          <w:bCs/>
          <w:sz w:val="18"/>
          <w:szCs w:val="18"/>
        </w:rPr>
      </w:pPr>
      <w:r w:rsidRPr="00A0770A">
        <w:rPr>
          <w:rFonts w:ascii="Times New Roman" w:hAnsi="Times New Roman" w:cs="Times New Roman"/>
          <w:b/>
          <w:bCs/>
          <w:sz w:val="18"/>
          <w:szCs w:val="18"/>
        </w:rPr>
        <w:t>4. Оплата услуг, сроки и порядок их оплаты</w:t>
      </w:r>
    </w:p>
    <w:p w:rsidR="00E57FC9" w:rsidRPr="00A0770A" w:rsidRDefault="00E57FC9" w:rsidP="00E57FC9">
      <w:pPr>
        <w:widowControl w:val="0"/>
        <w:tabs>
          <w:tab w:val="left" w:pos="0"/>
        </w:tabs>
        <w:autoSpaceDE w:val="0"/>
        <w:autoSpaceDN w:val="0"/>
        <w:adjustRightInd w:val="0"/>
        <w:spacing w:after="0" w:line="240" w:lineRule="auto"/>
        <w:jc w:val="both"/>
        <w:rPr>
          <w:rFonts w:ascii="Times New Roman" w:hAnsi="Times New Roman" w:cs="Times New Roman"/>
          <w:sz w:val="18"/>
          <w:szCs w:val="18"/>
        </w:rPr>
      </w:pPr>
      <w:r w:rsidRPr="00A0770A">
        <w:rPr>
          <w:rFonts w:ascii="Times New Roman" w:hAnsi="Times New Roman" w:cs="Times New Roman"/>
          <w:b/>
          <w:bCs/>
          <w:sz w:val="18"/>
          <w:szCs w:val="18"/>
        </w:rPr>
        <w:t xml:space="preserve"> </w:t>
      </w:r>
      <w:r w:rsidRPr="00A0770A">
        <w:rPr>
          <w:rFonts w:ascii="Times New Roman" w:hAnsi="Times New Roman" w:cs="Times New Roman"/>
          <w:bCs/>
          <w:sz w:val="18"/>
          <w:szCs w:val="18"/>
        </w:rPr>
        <w:t xml:space="preserve">4.1. </w:t>
      </w:r>
      <w:r w:rsidRPr="00A0770A">
        <w:rPr>
          <w:rFonts w:ascii="Times New Roman" w:hAnsi="Times New Roman" w:cs="Times New Roman"/>
          <w:spacing w:val="-4"/>
          <w:sz w:val="18"/>
          <w:szCs w:val="18"/>
        </w:rPr>
        <w:t>Цена Договора является твёрдой, не может изменяться в ходе заключения и</w:t>
      </w:r>
      <w:r w:rsidRPr="00A0770A">
        <w:rPr>
          <w:rFonts w:ascii="Times New Roman" w:hAnsi="Times New Roman" w:cs="Times New Roman"/>
          <w:sz w:val="18"/>
          <w:szCs w:val="18"/>
        </w:rPr>
        <w:t xml:space="preserve"> исполнения Договора, за исключением случаев, установленных Договором и (или) предусмотренных законодательством Российской Федерации.</w:t>
      </w:r>
    </w:p>
    <w:p w:rsidR="00E57FC9" w:rsidRPr="00A0770A" w:rsidRDefault="00E57FC9" w:rsidP="00E57FC9">
      <w:pPr>
        <w:tabs>
          <w:tab w:val="left" w:pos="0"/>
        </w:tabs>
        <w:spacing w:after="0" w:line="240" w:lineRule="auto"/>
        <w:jc w:val="both"/>
        <w:rPr>
          <w:rFonts w:ascii="Times New Roman" w:hAnsi="Times New Roman" w:cs="Times New Roman"/>
          <w:b/>
          <w:bCs/>
          <w:sz w:val="18"/>
          <w:szCs w:val="18"/>
          <w:u w:val="single"/>
        </w:rPr>
      </w:pPr>
      <w:r w:rsidRPr="00A0770A">
        <w:rPr>
          <w:rFonts w:ascii="Times New Roman" w:hAnsi="Times New Roman" w:cs="Times New Roman"/>
          <w:sz w:val="18"/>
          <w:szCs w:val="18"/>
        </w:rPr>
        <w:t>Полная стоимость платных образовательных услуг за весь период обучения составляет</w:t>
      </w:r>
      <w:proofErr w:type="gramStart"/>
      <w:r w:rsidRPr="00A0770A">
        <w:rPr>
          <w:rFonts w:ascii="Times New Roman" w:hAnsi="Times New Roman" w:cs="Times New Roman"/>
          <w:sz w:val="18"/>
          <w:szCs w:val="18"/>
        </w:rPr>
        <w:t xml:space="preserve"> </w:t>
      </w:r>
      <w:r>
        <w:rPr>
          <w:rFonts w:ascii="Times New Roman" w:hAnsi="Times New Roman" w:cs="Times New Roman"/>
          <w:sz w:val="18"/>
          <w:szCs w:val="18"/>
        </w:rPr>
        <w:t>_________</w:t>
      </w:r>
      <w:r>
        <w:rPr>
          <w:rFonts w:ascii="Times New Roman" w:hAnsi="Times New Roman" w:cs="Times New Roman"/>
          <w:b/>
          <w:sz w:val="18"/>
          <w:szCs w:val="18"/>
        </w:rPr>
        <w:t xml:space="preserve"> (__________________________________</w:t>
      </w:r>
      <w:r w:rsidRPr="00A0770A">
        <w:rPr>
          <w:rFonts w:ascii="Times New Roman" w:hAnsi="Times New Roman" w:cs="Times New Roman"/>
          <w:b/>
          <w:sz w:val="18"/>
          <w:szCs w:val="18"/>
        </w:rPr>
        <w:t>)</w:t>
      </w:r>
      <w:r w:rsidRPr="00A0770A">
        <w:rPr>
          <w:rFonts w:ascii="Times New Roman" w:hAnsi="Times New Roman" w:cs="Times New Roman"/>
          <w:sz w:val="18"/>
          <w:szCs w:val="18"/>
        </w:rPr>
        <w:t xml:space="preserve"> </w:t>
      </w:r>
      <w:proofErr w:type="gramEnd"/>
      <w:r w:rsidRPr="00A0770A">
        <w:rPr>
          <w:rFonts w:ascii="Times New Roman" w:hAnsi="Times New Roman" w:cs="Times New Roman"/>
          <w:sz w:val="18"/>
          <w:szCs w:val="18"/>
        </w:rPr>
        <w:t>рублей 00 копеек.</w:t>
      </w:r>
      <w:r w:rsidRPr="00A0770A">
        <w:rPr>
          <w:rFonts w:ascii="Times New Roman" w:hAnsi="Times New Roman" w:cs="Times New Roman"/>
          <w:bCs/>
          <w:sz w:val="18"/>
          <w:szCs w:val="18"/>
        </w:rPr>
        <w:t xml:space="preserve"> </w:t>
      </w:r>
    </w:p>
    <w:p w:rsidR="00E57FC9" w:rsidRPr="00A0770A" w:rsidRDefault="00E57FC9" w:rsidP="00E57FC9">
      <w:pPr>
        <w:tabs>
          <w:tab w:val="left" w:pos="0"/>
          <w:tab w:val="center" w:pos="8847"/>
          <w:tab w:val="left" w:pos="10149"/>
        </w:tabs>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4.2.Заказчик оплачивает услуги, предусмотренные настоящим договором единовременно в срок не позднее</w:t>
      </w:r>
      <w:r>
        <w:rPr>
          <w:rFonts w:ascii="Times New Roman" w:hAnsi="Times New Roman" w:cs="Times New Roman"/>
          <w:sz w:val="18"/>
          <w:szCs w:val="18"/>
        </w:rPr>
        <w:t>__________________.</w:t>
      </w:r>
    </w:p>
    <w:p w:rsidR="00E57FC9" w:rsidRPr="00CF6D32" w:rsidRDefault="00E57FC9" w:rsidP="00E57FC9">
      <w:pPr>
        <w:tabs>
          <w:tab w:val="left" w:pos="0"/>
          <w:tab w:val="center" w:pos="8847"/>
          <w:tab w:val="left" w:pos="10149"/>
        </w:tabs>
        <w:spacing w:after="0" w:line="240" w:lineRule="auto"/>
        <w:jc w:val="both"/>
        <w:rPr>
          <w:rFonts w:ascii="Times New Roman" w:hAnsi="Times New Roman" w:cs="Times New Roman"/>
          <w:sz w:val="14"/>
          <w:szCs w:val="14"/>
        </w:rPr>
      </w:pPr>
      <w:r w:rsidRPr="00CF6D32">
        <w:rPr>
          <w:rFonts w:ascii="Times New Roman" w:hAnsi="Times New Roman" w:cs="Times New Roman"/>
          <w:sz w:val="14"/>
          <w:szCs w:val="14"/>
        </w:rPr>
        <w:t xml:space="preserve">                     (указать)</w:t>
      </w:r>
    </w:p>
    <w:p w:rsidR="00E57FC9" w:rsidRPr="00A0770A" w:rsidRDefault="00E57FC9" w:rsidP="00E57FC9">
      <w:pPr>
        <w:tabs>
          <w:tab w:val="left" w:pos="0"/>
        </w:tabs>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4.3.</w:t>
      </w:r>
      <w:r w:rsidRPr="00A0770A">
        <w:rPr>
          <w:rFonts w:ascii="Times New Roman" w:hAnsi="Times New Roman" w:cs="Times New Roman"/>
          <w:color w:val="000000"/>
          <w:sz w:val="18"/>
          <w:szCs w:val="18"/>
        </w:rPr>
        <w:t xml:space="preserve"> Оплата стоимости обучения может осуществляться как путем внесения денежных сре</w:t>
      </w:r>
      <w:proofErr w:type="gramStart"/>
      <w:r w:rsidRPr="00A0770A">
        <w:rPr>
          <w:rFonts w:ascii="Times New Roman" w:hAnsi="Times New Roman" w:cs="Times New Roman"/>
          <w:color w:val="000000"/>
          <w:sz w:val="18"/>
          <w:szCs w:val="18"/>
        </w:rPr>
        <w:t>дств в  к</w:t>
      </w:r>
      <w:proofErr w:type="gramEnd"/>
      <w:r w:rsidRPr="00A0770A">
        <w:rPr>
          <w:rFonts w:ascii="Times New Roman" w:hAnsi="Times New Roman" w:cs="Times New Roman"/>
          <w:color w:val="000000"/>
          <w:sz w:val="18"/>
          <w:szCs w:val="18"/>
        </w:rPr>
        <w:t>ассу техникума, так и перечислением денежных средств на расчетный счет техникума, указанный в разделе 9 настоящего договора.</w:t>
      </w:r>
      <w:r w:rsidRPr="00A0770A">
        <w:rPr>
          <w:rFonts w:ascii="Times New Roman" w:hAnsi="Times New Roman" w:cs="Times New Roman"/>
          <w:sz w:val="18"/>
          <w:szCs w:val="18"/>
        </w:rPr>
        <w:t xml:space="preserve"> Оплата услуг, внесенная через кассу техникума, удостоверяется Исполнителем путем предоставления Заказчику </w:t>
      </w:r>
      <w:r w:rsidRPr="00A0770A">
        <w:rPr>
          <w:rFonts w:ascii="Times New Roman" w:hAnsi="Times New Roman" w:cs="Times New Roman"/>
          <w:b/>
          <w:sz w:val="18"/>
          <w:szCs w:val="18"/>
        </w:rPr>
        <w:t xml:space="preserve">квитанции об оплате и кассового чека, </w:t>
      </w:r>
      <w:r w:rsidRPr="00A0770A">
        <w:rPr>
          <w:rFonts w:ascii="Times New Roman" w:hAnsi="Times New Roman" w:cs="Times New Roman"/>
          <w:sz w:val="18"/>
          <w:szCs w:val="18"/>
        </w:rPr>
        <w:t>подтверждающей оплату услуг Заказчиком.</w:t>
      </w:r>
    </w:p>
    <w:p w:rsidR="00E57FC9" w:rsidRPr="00A0770A" w:rsidRDefault="00E57FC9" w:rsidP="00E57FC9">
      <w:pPr>
        <w:spacing w:after="0" w:line="240" w:lineRule="auto"/>
        <w:jc w:val="center"/>
        <w:rPr>
          <w:rFonts w:ascii="Times New Roman" w:hAnsi="Times New Roman" w:cs="Times New Roman"/>
          <w:b/>
          <w:bCs/>
          <w:sz w:val="18"/>
          <w:szCs w:val="18"/>
        </w:rPr>
      </w:pPr>
    </w:p>
    <w:p w:rsidR="00E57FC9" w:rsidRPr="00A0770A" w:rsidRDefault="00E57FC9" w:rsidP="00E57FC9">
      <w:pPr>
        <w:shd w:val="clear" w:color="auto" w:fill="FFFFFF"/>
        <w:spacing w:after="0" w:line="240" w:lineRule="auto"/>
        <w:jc w:val="center"/>
        <w:rPr>
          <w:rFonts w:ascii="Times New Roman" w:hAnsi="Times New Roman" w:cs="Times New Roman"/>
          <w:b/>
          <w:bCs/>
          <w:sz w:val="18"/>
          <w:szCs w:val="18"/>
        </w:rPr>
      </w:pPr>
      <w:r w:rsidRPr="00A0770A">
        <w:rPr>
          <w:rFonts w:ascii="Times New Roman" w:hAnsi="Times New Roman" w:cs="Times New Roman"/>
          <w:b/>
          <w:bCs/>
          <w:sz w:val="18"/>
          <w:szCs w:val="18"/>
        </w:rPr>
        <w:t>5. Основания изменения и расторжения договора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w:t>
      </w:r>
      <w:hyperlink r:id="rId13" w:anchor="block_4501" w:history="1">
        <w:r w:rsidRPr="00A0770A">
          <w:rPr>
            <w:rFonts w:ascii="Times New Roman" w:hAnsi="Times New Roman" w:cs="Times New Roman"/>
            <w:sz w:val="18"/>
            <w:szCs w:val="18"/>
          </w:rPr>
          <w:t>законодательством</w:t>
        </w:r>
      </w:hyperlink>
      <w:r w:rsidRPr="00A0770A">
        <w:rPr>
          <w:rFonts w:ascii="Times New Roman" w:hAnsi="Times New Roman" w:cs="Times New Roman"/>
          <w:sz w:val="18"/>
          <w:szCs w:val="18"/>
        </w:rPr>
        <w:t> Российской Федерации.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5.2. Настоящий </w:t>
      </w:r>
      <w:proofErr w:type="gramStart"/>
      <w:r w:rsidRPr="00A0770A">
        <w:rPr>
          <w:rFonts w:ascii="Times New Roman" w:hAnsi="Times New Roman" w:cs="Times New Roman"/>
          <w:sz w:val="18"/>
          <w:szCs w:val="18"/>
        </w:rPr>
        <w:t>Договор</w:t>
      </w:r>
      <w:proofErr w:type="gramEnd"/>
      <w:r w:rsidRPr="00A0770A">
        <w:rPr>
          <w:rFonts w:ascii="Times New Roman" w:hAnsi="Times New Roman" w:cs="Times New Roman"/>
          <w:sz w:val="18"/>
          <w:szCs w:val="18"/>
        </w:rPr>
        <w:t xml:space="preserve"> может быть расторгнут по соглашению Сторон.</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5.3. Настоящий </w:t>
      </w:r>
      <w:proofErr w:type="gramStart"/>
      <w:r w:rsidRPr="00A0770A">
        <w:rPr>
          <w:rFonts w:ascii="Times New Roman" w:hAnsi="Times New Roman" w:cs="Times New Roman"/>
          <w:sz w:val="18"/>
          <w:szCs w:val="18"/>
        </w:rPr>
        <w:t>Договор</w:t>
      </w:r>
      <w:proofErr w:type="gramEnd"/>
      <w:r w:rsidRPr="00A0770A">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применение к </w:t>
      </w:r>
      <w:proofErr w:type="gramStart"/>
      <w:r w:rsidRPr="00A0770A">
        <w:rPr>
          <w:rFonts w:ascii="Times New Roman" w:hAnsi="Times New Roman" w:cs="Times New Roman"/>
          <w:sz w:val="18"/>
          <w:szCs w:val="18"/>
        </w:rPr>
        <w:t>обучающемуся</w:t>
      </w:r>
      <w:proofErr w:type="gramEnd"/>
      <w:r w:rsidRPr="00A0770A">
        <w:rPr>
          <w:rFonts w:ascii="Times New Roman" w:hAnsi="Times New Roman" w:cs="Times New Roman"/>
          <w:sz w:val="18"/>
          <w:szCs w:val="18"/>
        </w:rPr>
        <w:t>, достигшему возраста пятнадцати лет, отчисления как меры дисциплинарного взыскания;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невыполнение </w:t>
      </w:r>
      <w:proofErr w:type="gramStart"/>
      <w:r w:rsidRPr="00A0770A">
        <w:rPr>
          <w:rFonts w:ascii="Times New Roman" w:hAnsi="Times New Roman" w:cs="Times New Roman"/>
          <w:sz w:val="18"/>
          <w:szCs w:val="18"/>
        </w:rPr>
        <w:t>обучающимся</w:t>
      </w:r>
      <w:proofErr w:type="gramEnd"/>
      <w:r w:rsidRPr="00A0770A">
        <w:rPr>
          <w:rFonts w:ascii="Times New Roman" w:hAnsi="Times New Roman" w:cs="Times New Roman"/>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просрочки оплаты стоимости платных образовательных услуг;</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5.4. Исполнитель вправе отказаться от исполнения обязательств по Договору при условии полного возмещения Заказчику убытков.</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5.5.Заказчик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57FC9" w:rsidRPr="00A0770A" w:rsidRDefault="00E57FC9" w:rsidP="00E57FC9">
      <w:pPr>
        <w:shd w:val="clear" w:color="auto" w:fill="FFFFFF"/>
        <w:spacing w:after="0" w:line="240" w:lineRule="auto"/>
        <w:jc w:val="center"/>
        <w:rPr>
          <w:rFonts w:ascii="Times New Roman" w:hAnsi="Times New Roman" w:cs="Times New Roman"/>
          <w:b/>
          <w:bCs/>
          <w:sz w:val="18"/>
          <w:szCs w:val="18"/>
        </w:rPr>
      </w:pPr>
      <w:r w:rsidRPr="00A0770A">
        <w:rPr>
          <w:rFonts w:ascii="Times New Roman" w:hAnsi="Times New Roman" w:cs="Times New Roman"/>
          <w:sz w:val="18"/>
          <w:szCs w:val="18"/>
        </w:rPr>
        <w:t> </w:t>
      </w:r>
      <w:r w:rsidRPr="00A0770A">
        <w:rPr>
          <w:rFonts w:ascii="Times New Roman" w:hAnsi="Times New Roman" w:cs="Times New Roman"/>
          <w:b/>
          <w:bCs/>
          <w:sz w:val="18"/>
          <w:szCs w:val="18"/>
        </w:rPr>
        <w:t>6. Ответственность Исполнителя, Заказчика и Обучающегося</w:t>
      </w:r>
    </w:p>
    <w:p w:rsidR="00E57FC9" w:rsidRPr="00A0770A" w:rsidRDefault="00E57FC9" w:rsidP="00E57FC9">
      <w:pPr>
        <w:shd w:val="clear" w:color="auto" w:fill="FFFFFF"/>
        <w:spacing w:after="0" w:line="240" w:lineRule="auto"/>
        <w:jc w:val="center"/>
        <w:rPr>
          <w:rFonts w:ascii="Times New Roman" w:hAnsi="Times New Roman" w:cs="Times New Roman"/>
          <w:sz w:val="18"/>
          <w:szCs w:val="18"/>
        </w:rPr>
      </w:pP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6.1. За неисполнение или ненадлежащее исполнение своих обязательств по Договору Стороны несут ответственность, предусмотренную Договором и </w:t>
      </w:r>
      <w:hyperlink r:id="rId14" w:anchor="block_1025" w:history="1">
        <w:r w:rsidRPr="00A0770A">
          <w:rPr>
            <w:rFonts w:ascii="Times New Roman" w:hAnsi="Times New Roman" w:cs="Times New Roman"/>
            <w:sz w:val="18"/>
            <w:szCs w:val="18"/>
          </w:rPr>
          <w:t>законодательством</w:t>
        </w:r>
      </w:hyperlink>
      <w:r w:rsidRPr="00A0770A">
        <w:rPr>
          <w:rFonts w:ascii="Times New Roman" w:hAnsi="Times New Roman" w:cs="Times New Roman"/>
          <w:sz w:val="18"/>
          <w:szCs w:val="18"/>
        </w:rPr>
        <w:t xml:space="preserve"> Российской Федерации. </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6.2.1. Безвозмездного оказания образовательной услуги;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6.2.2. Соразмерного уменьшения стоимости оказанной платной образовательной услуги;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6.2.3. Возмещения понесенных им расходов по устранению недостатков оказанной платной образовательной услуги своими силами или третьими лицами.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6.4.2.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6.4.3. Потребовать уменьшения стоимости платной образовательной услуги;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6.4.4. Расторгнуть Договор.</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E57FC9" w:rsidRPr="00A0770A" w:rsidRDefault="00E57FC9" w:rsidP="00E57FC9">
      <w:pPr>
        <w:shd w:val="clear" w:color="auto" w:fill="FFFFFF"/>
        <w:spacing w:after="0" w:line="240" w:lineRule="auto"/>
        <w:jc w:val="center"/>
        <w:rPr>
          <w:rFonts w:ascii="Times New Roman" w:hAnsi="Times New Roman" w:cs="Times New Roman"/>
          <w:b/>
          <w:bCs/>
          <w:sz w:val="18"/>
          <w:szCs w:val="18"/>
        </w:rPr>
      </w:pPr>
      <w:r w:rsidRPr="00A0770A">
        <w:rPr>
          <w:rFonts w:ascii="Times New Roman" w:hAnsi="Times New Roman" w:cs="Times New Roman"/>
          <w:b/>
          <w:bCs/>
          <w:sz w:val="18"/>
          <w:szCs w:val="18"/>
        </w:rPr>
        <w:t>7. Срок действия Договора</w:t>
      </w:r>
    </w:p>
    <w:p w:rsidR="00E57FC9" w:rsidRPr="00A0770A" w:rsidRDefault="00E57FC9" w:rsidP="00E57FC9">
      <w:pPr>
        <w:shd w:val="clear" w:color="auto" w:fill="FFFFFF"/>
        <w:spacing w:after="0" w:line="240" w:lineRule="auto"/>
        <w:jc w:val="center"/>
        <w:rPr>
          <w:rFonts w:ascii="Times New Roman" w:hAnsi="Times New Roman" w:cs="Times New Roman"/>
          <w:sz w:val="18"/>
          <w:szCs w:val="18"/>
        </w:rPr>
      </w:pP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lastRenderedPageBreak/>
        <w:t>7.1. Настоящий Договор вступает в силу со дня его заключения Сторонами и действует до полного исполнения Сторонами обязательств.</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w:t>
      </w:r>
    </w:p>
    <w:p w:rsidR="00E57FC9" w:rsidRPr="00A0770A" w:rsidRDefault="00E57FC9" w:rsidP="00E57FC9">
      <w:pPr>
        <w:shd w:val="clear" w:color="auto" w:fill="FFFFFF"/>
        <w:spacing w:after="0" w:line="240" w:lineRule="auto"/>
        <w:jc w:val="center"/>
        <w:rPr>
          <w:rFonts w:ascii="Times New Roman" w:hAnsi="Times New Roman" w:cs="Times New Roman"/>
          <w:b/>
          <w:bCs/>
          <w:sz w:val="18"/>
          <w:szCs w:val="18"/>
        </w:rPr>
      </w:pPr>
      <w:r w:rsidRPr="00A0770A">
        <w:rPr>
          <w:rFonts w:ascii="Times New Roman" w:hAnsi="Times New Roman" w:cs="Times New Roman"/>
          <w:b/>
          <w:bCs/>
          <w:sz w:val="18"/>
          <w:szCs w:val="18"/>
        </w:rPr>
        <w:t>8. Заключительные положения</w:t>
      </w:r>
    </w:p>
    <w:p w:rsidR="00E57FC9" w:rsidRPr="00A0770A" w:rsidRDefault="00E57FC9" w:rsidP="00E57FC9">
      <w:pPr>
        <w:shd w:val="clear" w:color="auto" w:fill="FFFFFF"/>
        <w:spacing w:after="0" w:line="240" w:lineRule="auto"/>
        <w:jc w:val="center"/>
        <w:rPr>
          <w:rFonts w:ascii="Times New Roman" w:hAnsi="Times New Roman" w:cs="Times New Roman"/>
          <w:sz w:val="18"/>
          <w:szCs w:val="18"/>
        </w:rPr>
      </w:pP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8.1. Сведения, указанные в настоящем Договоре, соответствуют информации, размещенной на официальном сайте Исполнителя в сети </w:t>
      </w:r>
      <w:r>
        <w:rPr>
          <w:rFonts w:ascii="Times New Roman" w:hAnsi="Times New Roman" w:cs="Times New Roman"/>
          <w:sz w:val="18"/>
          <w:szCs w:val="18"/>
        </w:rPr>
        <w:t>«</w:t>
      </w:r>
      <w:r w:rsidRPr="00A0770A">
        <w:rPr>
          <w:rFonts w:ascii="Times New Roman" w:hAnsi="Times New Roman" w:cs="Times New Roman"/>
          <w:sz w:val="18"/>
          <w:szCs w:val="18"/>
        </w:rPr>
        <w:t>Интернет</w:t>
      </w:r>
      <w:r>
        <w:rPr>
          <w:rFonts w:ascii="Times New Roman" w:hAnsi="Times New Roman" w:cs="Times New Roman"/>
          <w:sz w:val="18"/>
          <w:szCs w:val="18"/>
        </w:rPr>
        <w:t>»</w:t>
      </w:r>
      <w:r w:rsidRPr="00A0770A">
        <w:rPr>
          <w:rFonts w:ascii="Times New Roman" w:hAnsi="Times New Roman" w:cs="Times New Roman"/>
          <w:sz w:val="18"/>
          <w:szCs w:val="18"/>
        </w:rPr>
        <w:t xml:space="preserve"> на дату заключения настоящего Договора.</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A0770A">
        <w:rPr>
          <w:rFonts w:ascii="Times New Roman" w:hAnsi="Times New Roman" w:cs="Times New Roman"/>
          <w:sz w:val="18"/>
          <w:szCs w:val="18"/>
        </w:rPr>
        <w:t>приказа</w:t>
      </w:r>
      <w:proofErr w:type="gramEnd"/>
      <w:r w:rsidRPr="00A0770A">
        <w:rPr>
          <w:rFonts w:ascii="Times New Roman" w:hAnsi="Times New Roman" w:cs="Times New Roman"/>
          <w:sz w:val="18"/>
          <w:szCs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8.4. Изменения Договора оформляются дополнительными соглашениями к Договору.</w:t>
      </w:r>
    </w:p>
    <w:p w:rsidR="00E57FC9" w:rsidRPr="00A0770A" w:rsidRDefault="00E57FC9" w:rsidP="00E57FC9">
      <w:pPr>
        <w:shd w:val="clear" w:color="auto" w:fill="FFFFFF"/>
        <w:spacing w:after="0" w:line="240" w:lineRule="auto"/>
        <w:jc w:val="both"/>
        <w:rPr>
          <w:rFonts w:ascii="Times New Roman" w:hAnsi="Times New Roman" w:cs="Times New Roman"/>
          <w:sz w:val="18"/>
          <w:szCs w:val="18"/>
        </w:rPr>
      </w:pPr>
      <w:r w:rsidRPr="00A0770A">
        <w:rPr>
          <w:rFonts w:ascii="Times New Roman" w:hAnsi="Times New Roman" w:cs="Times New Roman"/>
          <w:sz w:val="18"/>
          <w:szCs w:val="18"/>
        </w:rPr>
        <w:t> </w:t>
      </w:r>
    </w:p>
    <w:p w:rsidR="00E57FC9" w:rsidRPr="00A0770A" w:rsidRDefault="00E57FC9" w:rsidP="00E57FC9">
      <w:pPr>
        <w:spacing w:after="0" w:line="240" w:lineRule="auto"/>
        <w:jc w:val="center"/>
        <w:rPr>
          <w:rFonts w:ascii="Times New Roman" w:hAnsi="Times New Roman" w:cs="Times New Roman"/>
          <w:b/>
          <w:sz w:val="18"/>
          <w:szCs w:val="18"/>
        </w:rPr>
      </w:pPr>
      <w:r w:rsidRPr="00A0770A">
        <w:rPr>
          <w:rFonts w:ascii="Times New Roman" w:hAnsi="Times New Roman" w:cs="Times New Roman"/>
          <w:b/>
          <w:sz w:val="18"/>
          <w:szCs w:val="18"/>
        </w:rPr>
        <w:t>9. Реквизиты и подписи Сторон</w:t>
      </w:r>
    </w:p>
    <w:p w:rsidR="00E57FC9" w:rsidRPr="00A0770A" w:rsidRDefault="00E57FC9" w:rsidP="00E57FC9">
      <w:pPr>
        <w:spacing w:after="0" w:line="240" w:lineRule="auto"/>
        <w:jc w:val="center"/>
        <w:rPr>
          <w:rFonts w:ascii="Times New Roman" w:hAnsi="Times New Roman" w:cs="Times New Roman"/>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5186"/>
      </w:tblGrid>
      <w:tr w:rsidR="00E57FC9" w:rsidRPr="00A0770A" w:rsidTr="00B20E92">
        <w:trPr>
          <w:trHeight w:val="4340"/>
          <w:jc w:val="center"/>
        </w:trPr>
        <w:tc>
          <w:tcPr>
            <w:tcW w:w="5145" w:type="dxa"/>
          </w:tcPr>
          <w:p w:rsidR="00E57FC9" w:rsidRPr="00A0770A" w:rsidRDefault="00E57FC9" w:rsidP="00B20E92">
            <w:pPr>
              <w:spacing w:after="0" w:line="240" w:lineRule="auto"/>
              <w:jc w:val="center"/>
              <w:rPr>
                <w:rFonts w:ascii="Times New Roman" w:hAnsi="Times New Roman" w:cs="Times New Roman"/>
                <w:b/>
                <w:sz w:val="18"/>
                <w:szCs w:val="18"/>
              </w:rPr>
            </w:pPr>
            <w:r w:rsidRPr="00A0770A">
              <w:rPr>
                <w:rFonts w:ascii="Times New Roman" w:hAnsi="Times New Roman" w:cs="Times New Roman"/>
                <w:b/>
                <w:sz w:val="18"/>
                <w:szCs w:val="18"/>
              </w:rPr>
              <w:t>«ИСПОЛНИТЕЛЬ»</w:t>
            </w:r>
          </w:p>
          <w:p w:rsidR="00E57FC9" w:rsidRPr="00A0770A" w:rsidRDefault="00E57FC9" w:rsidP="00B20E92">
            <w:pPr>
              <w:spacing w:after="0" w:line="240" w:lineRule="auto"/>
              <w:rPr>
                <w:rFonts w:ascii="Times New Roman" w:hAnsi="Times New Roman" w:cs="Times New Roman"/>
                <w:b/>
                <w:sz w:val="18"/>
                <w:szCs w:val="18"/>
              </w:rPr>
            </w:pPr>
            <w:r w:rsidRPr="00A0770A">
              <w:rPr>
                <w:rFonts w:ascii="Times New Roman" w:hAnsi="Times New Roman" w:cs="Times New Roman"/>
                <w:b/>
                <w:sz w:val="18"/>
                <w:szCs w:val="18"/>
              </w:rPr>
              <w:t xml:space="preserve"> краевое государственное</w:t>
            </w:r>
          </w:p>
          <w:p w:rsidR="00E57FC9" w:rsidRPr="00A0770A" w:rsidRDefault="00E57FC9" w:rsidP="00B20E92">
            <w:pPr>
              <w:shd w:val="clear" w:color="auto" w:fill="FFFFFF"/>
              <w:spacing w:after="0" w:line="240" w:lineRule="auto"/>
              <w:ind w:left="19"/>
              <w:rPr>
                <w:rFonts w:ascii="Times New Roman" w:hAnsi="Times New Roman" w:cs="Times New Roman"/>
                <w:b/>
                <w:sz w:val="18"/>
                <w:szCs w:val="18"/>
              </w:rPr>
            </w:pPr>
            <w:r w:rsidRPr="00A0770A">
              <w:rPr>
                <w:rFonts w:ascii="Times New Roman" w:hAnsi="Times New Roman" w:cs="Times New Roman"/>
                <w:b/>
                <w:sz w:val="18"/>
                <w:szCs w:val="18"/>
              </w:rPr>
              <w:t>бюджетное профессиональное образовательное учреждение «Алтайский политехнический техникум»</w:t>
            </w:r>
          </w:p>
          <w:p w:rsidR="00E57FC9" w:rsidRPr="00A0770A" w:rsidRDefault="00E57FC9" w:rsidP="00B20E92">
            <w:pPr>
              <w:shd w:val="clear" w:color="auto" w:fill="FFFFFF"/>
              <w:spacing w:after="0" w:line="240" w:lineRule="auto"/>
              <w:ind w:left="10"/>
              <w:rPr>
                <w:rFonts w:ascii="Times New Roman" w:hAnsi="Times New Roman" w:cs="Times New Roman"/>
                <w:sz w:val="18"/>
                <w:szCs w:val="18"/>
              </w:rPr>
            </w:pPr>
            <w:r w:rsidRPr="00A0770A">
              <w:rPr>
                <w:rFonts w:ascii="Times New Roman" w:hAnsi="Times New Roman" w:cs="Times New Roman"/>
                <w:sz w:val="18"/>
                <w:szCs w:val="18"/>
              </w:rPr>
              <w:t>Юр. Адрес: 656906, г. Барнаул, р.п. Южный,</w:t>
            </w:r>
          </w:p>
          <w:p w:rsidR="00E57FC9" w:rsidRPr="00A0770A" w:rsidRDefault="00E57FC9" w:rsidP="00B20E92">
            <w:pPr>
              <w:shd w:val="clear" w:color="auto" w:fill="FFFFFF"/>
              <w:spacing w:after="0" w:line="240" w:lineRule="auto"/>
              <w:ind w:left="10"/>
              <w:rPr>
                <w:rFonts w:ascii="Times New Roman" w:hAnsi="Times New Roman" w:cs="Times New Roman"/>
                <w:sz w:val="18"/>
                <w:szCs w:val="18"/>
              </w:rPr>
            </w:pPr>
            <w:r w:rsidRPr="00A0770A">
              <w:rPr>
                <w:rFonts w:ascii="Times New Roman" w:hAnsi="Times New Roman" w:cs="Times New Roman"/>
                <w:sz w:val="18"/>
                <w:szCs w:val="18"/>
              </w:rPr>
              <w:t>ул. Мусоргского, 38</w:t>
            </w:r>
          </w:p>
          <w:p w:rsidR="00E57FC9" w:rsidRPr="00A0770A" w:rsidRDefault="00E57FC9" w:rsidP="00B20E92">
            <w:pPr>
              <w:shd w:val="clear" w:color="auto" w:fill="FFFFFF"/>
              <w:spacing w:after="0" w:line="240" w:lineRule="auto"/>
              <w:ind w:left="10"/>
              <w:rPr>
                <w:rFonts w:ascii="Times New Roman" w:hAnsi="Times New Roman" w:cs="Times New Roman"/>
                <w:sz w:val="18"/>
                <w:szCs w:val="18"/>
              </w:rPr>
            </w:pPr>
            <w:r w:rsidRPr="00A0770A">
              <w:rPr>
                <w:rFonts w:ascii="Times New Roman" w:hAnsi="Times New Roman" w:cs="Times New Roman"/>
                <w:sz w:val="18"/>
                <w:szCs w:val="18"/>
              </w:rPr>
              <w:t xml:space="preserve"> ИНН 2225020440</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 КПП  222501001 </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ОГРН 1032202261035</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ОКТМО 01701000 , ОКПО 04901912</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 </w:t>
            </w:r>
            <w:proofErr w:type="gramStart"/>
            <w:r w:rsidRPr="00A0770A">
              <w:rPr>
                <w:rFonts w:ascii="Times New Roman" w:hAnsi="Times New Roman" w:cs="Times New Roman"/>
                <w:sz w:val="18"/>
                <w:szCs w:val="18"/>
              </w:rPr>
              <w:t>р</w:t>
            </w:r>
            <w:proofErr w:type="gramEnd"/>
            <w:r w:rsidRPr="00A0770A">
              <w:rPr>
                <w:rFonts w:ascii="Times New Roman" w:hAnsi="Times New Roman" w:cs="Times New Roman"/>
                <w:sz w:val="18"/>
                <w:szCs w:val="18"/>
              </w:rPr>
              <w:t xml:space="preserve">/с 03224643010000001700 </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 ЕКС (</w:t>
            </w:r>
            <w:proofErr w:type="gramStart"/>
            <w:r w:rsidRPr="00A0770A">
              <w:rPr>
                <w:rFonts w:ascii="Times New Roman" w:hAnsi="Times New Roman" w:cs="Times New Roman"/>
                <w:sz w:val="18"/>
                <w:szCs w:val="18"/>
              </w:rPr>
              <w:t>кор/счет</w:t>
            </w:r>
            <w:proofErr w:type="gramEnd"/>
            <w:r w:rsidRPr="00A0770A">
              <w:rPr>
                <w:rFonts w:ascii="Times New Roman" w:hAnsi="Times New Roman" w:cs="Times New Roman"/>
                <w:sz w:val="18"/>
                <w:szCs w:val="18"/>
              </w:rPr>
              <w:t>): 40102810045370000009</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 БИК 010173001  </w:t>
            </w: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ОТДЕЛЕНИЕ БАРНАУЛ БАНКА РОССИИ//УФК по Алтайскому краю г</w:t>
            </w:r>
            <w:proofErr w:type="gramStart"/>
            <w:r w:rsidRPr="00A0770A">
              <w:rPr>
                <w:rFonts w:ascii="Times New Roman" w:hAnsi="Times New Roman" w:cs="Times New Roman"/>
                <w:sz w:val="18"/>
                <w:szCs w:val="18"/>
              </w:rPr>
              <w:t>.Б</w:t>
            </w:r>
            <w:proofErr w:type="gramEnd"/>
            <w:r w:rsidRPr="00A0770A">
              <w:rPr>
                <w:rFonts w:ascii="Times New Roman" w:hAnsi="Times New Roman" w:cs="Times New Roman"/>
                <w:sz w:val="18"/>
                <w:szCs w:val="18"/>
              </w:rPr>
              <w:t xml:space="preserve">арнаул                                                                                                                                                                                                                                                                                                                                                                                                                                                                                                                                                                                                                                                                                                                                                                                                                                                                                                                                                                                                                                                                                                                                                                                                                                                                                                                                                                                                                                                                                                                                                                                                                                                    </w:t>
            </w:r>
          </w:p>
          <w:p w:rsidR="00E57FC9" w:rsidRPr="00A0770A" w:rsidRDefault="00E57FC9" w:rsidP="00B20E92">
            <w:pPr>
              <w:spacing w:after="0" w:line="240" w:lineRule="auto"/>
              <w:rPr>
                <w:rFonts w:ascii="Times New Roman" w:hAnsi="Times New Roman" w:cs="Times New Roman"/>
                <w:sz w:val="18"/>
                <w:szCs w:val="18"/>
              </w:rPr>
            </w:pPr>
            <w:proofErr w:type="gramStart"/>
            <w:r w:rsidRPr="00A0770A">
              <w:rPr>
                <w:rFonts w:ascii="Times New Roman" w:hAnsi="Times New Roman" w:cs="Times New Roman"/>
                <w:sz w:val="18"/>
                <w:szCs w:val="18"/>
              </w:rPr>
              <w:t>Министерство финансов Алтайского края (КГБПОУ «Алтайский политехнический техникум»,</w:t>
            </w:r>
            <w:proofErr w:type="gramEnd"/>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 </w:t>
            </w:r>
            <w:proofErr w:type="gramStart"/>
            <w:r w:rsidRPr="00A0770A">
              <w:rPr>
                <w:rFonts w:ascii="Times New Roman" w:hAnsi="Times New Roman" w:cs="Times New Roman"/>
                <w:sz w:val="18"/>
                <w:szCs w:val="18"/>
              </w:rPr>
              <w:t>л</w:t>
            </w:r>
            <w:proofErr w:type="gramEnd"/>
            <w:r w:rsidRPr="00A0770A">
              <w:rPr>
                <w:rFonts w:ascii="Times New Roman" w:hAnsi="Times New Roman" w:cs="Times New Roman"/>
                <w:sz w:val="18"/>
                <w:szCs w:val="18"/>
              </w:rPr>
              <w:t>/с 20176</w:t>
            </w:r>
            <w:r w:rsidRPr="00A0770A">
              <w:rPr>
                <w:rFonts w:ascii="Times New Roman" w:hAnsi="Times New Roman" w:cs="Times New Roman"/>
                <w:sz w:val="18"/>
                <w:szCs w:val="18"/>
                <w:lang w:val="en-US"/>
              </w:rPr>
              <w:t>U</w:t>
            </w:r>
            <w:r w:rsidRPr="00A0770A">
              <w:rPr>
                <w:rFonts w:ascii="Times New Roman" w:hAnsi="Times New Roman" w:cs="Times New Roman"/>
                <w:sz w:val="18"/>
                <w:szCs w:val="18"/>
              </w:rPr>
              <w:t>77550)</w:t>
            </w:r>
          </w:p>
          <w:p w:rsidR="00E57FC9" w:rsidRPr="00A0770A" w:rsidRDefault="00E57FC9" w:rsidP="00B20E92">
            <w:pPr>
              <w:spacing w:after="0" w:line="240" w:lineRule="auto"/>
              <w:jc w:val="both"/>
              <w:rPr>
                <w:rFonts w:ascii="Times New Roman" w:hAnsi="Times New Roman" w:cs="Times New Roman"/>
                <w:sz w:val="18"/>
                <w:szCs w:val="18"/>
              </w:rPr>
            </w:pPr>
          </w:p>
          <w:p w:rsidR="00E57FC9" w:rsidRPr="00A0770A" w:rsidRDefault="00E57FC9" w:rsidP="00B20E92">
            <w:pPr>
              <w:spacing w:after="0" w:line="240" w:lineRule="auto"/>
              <w:jc w:val="both"/>
              <w:rPr>
                <w:rFonts w:ascii="Times New Roman" w:hAnsi="Times New Roman" w:cs="Times New Roman"/>
                <w:sz w:val="18"/>
                <w:szCs w:val="18"/>
              </w:rPr>
            </w:pPr>
          </w:p>
          <w:p w:rsidR="00E57FC9" w:rsidRPr="00A0770A" w:rsidRDefault="00E57FC9" w:rsidP="00B20E92">
            <w:pPr>
              <w:spacing w:after="0" w:line="240" w:lineRule="auto"/>
              <w:jc w:val="both"/>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Директор </w:t>
            </w:r>
            <w:r>
              <w:rPr>
                <w:rFonts w:ascii="Times New Roman" w:hAnsi="Times New Roman" w:cs="Times New Roman"/>
                <w:sz w:val="18"/>
                <w:szCs w:val="18"/>
              </w:rPr>
              <w:t xml:space="preserve">_____________________  </w:t>
            </w:r>
            <w:r w:rsidRPr="00A0770A">
              <w:rPr>
                <w:rFonts w:ascii="Times New Roman" w:hAnsi="Times New Roman" w:cs="Times New Roman"/>
                <w:sz w:val="18"/>
                <w:szCs w:val="18"/>
              </w:rPr>
              <w:t xml:space="preserve">    Е.В. Андреева</w:t>
            </w:r>
          </w:p>
          <w:p w:rsidR="00E57FC9" w:rsidRPr="00A0770A"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outlineLvl w:val="0"/>
              <w:rPr>
                <w:rFonts w:ascii="Times New Roman" w:hAnsi="Times New Roman" w:cs="Times New Roman"/>
                <w:b/>
                <w:sz w:val="18"/>
                <w:szCs w:val="18"/>
              </w:rPr>
            </w:pPr>
            <w:r w:rsidRPr="00A0770A">
              <w:rPr>
                <w:rFonts w:ascii="Times New Roman" w:hAnsi="Times New Roman" w:cs="Times New Roman"/>
                <w:sz w:val="18"/>
                <w:szCs w:val="18"/>
              </w:rPr>
              <w:t xml:space="preserve">  М.П.</w:t>
            </w:r>
          </w:p>
          <w:p w:rsidR="00E57FC9" w:rsidRPr="00A0770A" w:rsidRDefault="00E57FC9" w:rsidP="00B20E92">
            <w:pPr>
              <w:spacing w:after="0" w:line="240" w:lineRule="auto"/>
              <w:jc w:val="center"/>
              <w:outlineLvl w:val="0"/>
              <w:rPr>
                <w:rFonts w:ascii="Times New Roman" w:hAnsi="Times New Roman" w:cs="Times New Roman"/>
                <w:b/>
                <w:sz w:val="18"/>
                <w:szCs w:val="18"/>
              </w:rPr>
            </w:pPr>
          </w:p>
          <w:p w:rsidR="00E57FC9" w:rsidRPr="00A0770A" w:rsidRDefault="00E57FC9" w:rsidP="00B20E92">
            <w:pPr>
              <w:spacing w:after="0" w:line="240" w:lineRule="auto"/>
              <w:rPr>
                <w:rFonts w:ascii="Times New Roman" w:hAnsi="Times New Roman" w:cs="Times New Roman"/>
                <w:sz w:val="18"/>
                <w:szCs w:val="18"/>
              </w:rPr>
            </w:pPr>
          </w:p>
        </w:tc>
        <w:tc>
          <w:tcPr>
            <w:tcW w:w="5403" w:type="dxa"/>
          </w:tcPr>
          <w:p w:rsidR="00E57FC9" w:rsidRPr="00A0770A" w:rsidRDefault="00E57FC9" w:rsidP="00B20E92">
            <w:pPr>
              <w:pBdr>
                <w:bottom w:val="single" w:sz="12" w:space="1" w:color="auto"/>
              </w:pBdr>
              <w:spacing w:after="0" w:line="240" w:lineRule="auto"/>
              <w:jc w:val="center"/>
              <w:rPr>
                <w:rFonts w:ascii="Times New Roman" w:hAnsi="Times New Roman" w:cs="Times New Roman"/>
                <w:b/>
                <w:sz w:val="18"/>
                <w:szCs w:val="18"/>
              </w:rPr>
            </w:pPr>
            <w:r w:rsidRPr="00A0770A">
              <w:rPr>
                <w:rFonts w:ascii="Times New Roman" w:hAnsi="Times New Roman" w:cs="Times New Roman"/>
                <w:b/>
                <w:sz w:val="18"/>
                <w:szCs w:val="18"/>
              </w:rPr>
              <w:t>«ЗАКАЗЧИК»/ (Обучающийся)</w:t>
            </w:r>
          </w:p>
          <w:p w:rsidR="00E57FC9" w:rsidRPr="000A4459" w:rsidRDefault="00E57FC9" w:rsidP="00B20E92">
            <w:pPr>
              <w:pBdr>
                <w:bottom w:val="single" w:sz="12" w:space="1" w:color="auto"/>
              </w:pBdr>
              <w:spacing w:after="0" w:line="240" w:lineRule="auto"/>
              <w:rPr>
                <w:rFonts w:ascii="Times New Roman" w:hAnsi="Times New Roman" w:cs="Times New Roman"/>
                <w:sz w:val="18"/>
                <w:szCs w:val="18"/>
              </w:rPr>
            </w:pPr>
            <w:r w:rsidRPr="000A4459">
              <w:rPr>
                <w:rFonts w:ascii="Times New Roman" w:hAnsi="Times New Roman" w:cs="Times New Roman"/>
                <w:sz w:val="18"/>
                <w:szCs w:val="18"/>
              </w:rPr>
              <w:t>Фамилия, имя, отчество</w:t>
            </w:r>
          </w:p>
          <w:p w:rsidR="00E57FC9" w:rsidRPr="00A0770A" w:rsidRDefault="00E57FC9" w:rsidP="00B20E92">
            <w:pPr>
              <w:pBdr>
                <w:bottom w:val="single" w:sz="12" w:space="1" w:color="auto"/>
              </w:pBdr>
              <w:spacing w:after="0" w:line="240" w:lineRule="auto"/>
              <w:rPr>
                <w:rFonts w:ascii="Times New Roman" w:hAnsi="Times New Roman" w:cs="Times New Roman"/>
                <w:b/>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Число, месяц, год рождения   ______________________________</w:t>
            </w:r>
          </w:p>
          <w:p w:rsidR="00E57FC9" w:rsidRPr="00A0770A"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Паспорт: серия и №   _____________________________________</w:t>
            </w:r>
          </w:p>
          <w:p w:rsidR="00E57FC9" w:rsidRPr="00A0770A"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Выдан: « </w:t>
            </w:r>
            <w:r w:rsidRPr="00A0770A">
              <w:rPr>
                <w:rFonts w:ascii="Times New Roman" w:hAnsi="Times New Roman" w:cs="Times New Roman"/>
                <w:sz w:val="18"/>
                <w:szCs w:val="18"/>
                <w:u w:val="single"/>
              </w:rPr>
              <w:t xml:space="preserve">               </w:t>
            </w:r>
            <w:r w:rsidRPr="00A0770A">
              <w:rPr>
                <w:rFonts w:ascii="Times New Roman" w:hAnsi="Times New Roman" w:cs="Times New Roman"/>
                <w:sz w:val="18"/>
                <w:szCs w:val="18"/>
              </w:rPr>
              <w:t>»   _____________________________________</w:t>
            </w:r>
          </w:p>
          <w:p w:rsidR="00E57FC9" w:rsidRDefault="00E57FC9" w:rsidP="00B20E92">
            <w:pPr>
              <w:pBdr>
                <w:bottom w:val="single" w:sz="12" w:space="1" w:color="auto"/>
              </w:pBdr>
              <w:spacing w:after="0" w:line="240" w:lineRule="auto"/>
              <w:rPr>
                <w:rFonts w:ascii="Times New Roman" w:hAnsi="Times New Roman" w:cs="Times New Roman"/>
                <w:sz w:val="18"/>
                <w:szCs w:val="18"/>
              </w:rPr>
            </w:pPr>
            <w:r w:rsidRPr="00A0770A">
              <w:rPr>
                <w:rFonts w:ascii="Times New Roman" w:hAnsi="Times New Roman" w:cs="Times New Roman"/>
                <w:sz w:val="18"/>
                <w:szCs w:val="18"/>
              </w:rPr>
              <w:t>Кем и когда:   ____________</w:t>
            </w:r>
            <w:r>
              <w:rPr>
                <w:rFonts w:ascii="Times New Roman" w:hAnsi="Times New Roman" w:cs="Times New Roman"/>
                <w:sz w:val="18"/>
                <w:szCs w:val="18"/>
              </w:rPr>
              <w:t>_______________________________</w:t>
            </w:r>
          </w:p>
          <w:p w:rsidR="00E57FC9" w:rsidRPr="00A0770A" w:rsidRDefault="00E57FC9" w:rsidP="00B20E92">
            <w:pPr>
              <w:pBdr>
                <w:bottom w:val="single" w:sz="12" w:space="1" w:color="auto"/>
              </w:pBd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 СНИЛС ________________________________________________</w:t>
            </w:r>
          </w:p>
          <w:p w:rsidR="00E57FC9" w:rsidRPr="00A0770A" w:rsidRDefault="00E57FC9" w:rsidP="00B20E92">
            <w:pPr>
              <w:spacing w:after="0" w:line="240" w:lineRule="auto"/>
              <w:rPr>
                <w:rFonts w:ascii="Times New Roman" w:hAnsi="Times New Roman" w:cs="Times New Roman"/>
                <w:sz w:val="18"/>
                <w:szCs w:val="18"/>
              </w:rPr>
            </w:pPr>
          </w:p>
          <w:p w:rsidR="00E57FC9" w:rsidRDefault="00E57FC9" w:rsidP="00B20E92">
            <w:pPr>
              <w:pBdr>
                <w:bottom w:val="single" w:sz="12" w:space="1" w:color="auto"/>
              </w:pBdr>
              <w:spacing w:after="0" w:line="240" w:lineRule="auto"/>
              <w:rPr>
                <w:rFonts w:ascii="Times New Roman" w:hAnsi="Times New Roman" w:cs="Times New Roman"/>
                <w:sz w:val="18"/>
                <w:szCs w:val="18"/>
              </w:rPr>
            </w:pPr>
            <w:r w:rsidRPr="00A0770A">
              <w:rPr>
                <w:rFonts w:ascii="Times New Roman" w:hAnsi="Times New Roman" w:cs="Times New Roman"/>
                <w:sz w:val="18"/>
                <w:szCs w:val="18"/>
              </w:rPr>
              <w:t xml:space="preserve">Адрес места жительства:__________________________________ </w:t>
            </w:r>
          </w:p>
          <w:p w:rsidR="00E57FC9" w:rsidRPr="00A0770A" w:rsidRDefault="00E57FC9" w:rsidP="00B20E92">
            <w:pPr>
              <w:pBdr>
                <w:bottom w:val="single" w:sz="12" w:space="1" w:color="auto"/>
              </w:pBd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Телефон:     _____________________________________________</w:t>
            </w:r>
          </w:p>
          <w:p w:rsidR="00E57FC9" w:rsidRPr="00A0770A"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p>
          <w:p w:rsidR="00E57FC9" w:rsidRDefault="00E57FC9" w:rsidP="00B20E92">
            <w:pPr>
              <w:spacing w:after="0" w:line="240" w:lineRule="auto"/>
              <w:rPr>
                <w:rFonts w:ascii="Times New Roman" w:hAnsi="Times New Roman" w:cs="Times New Roman"/>
                <w:sz w:val="18"/>
                <w:szCs w:val="18"/>
              </w:rPr>
            </w:pPr>
          </w:p>
          <w:p w:rsidR="00E57FC9" w:rsidRDefault="00E57FC9" w:rsidP="00B20E92">
            <w:pPr>
              <w:spacing w:after="0" w:line="240" w:lineRule="auto"/>
              <w:rPr>
                <w:rFonts w:ascii="Times New Roman" w:hAnsi="Times New Roman" w:cs="Times New Roman"/>
                <w:sz w:val="18"/>
                <w:szCs w:val="18"/>
              </w:rPr>
            </w:pPr>
          </w:p>
          <w:p w:rsidR="00E57FC9" w:rsidRDefault="00E57FC9" w:rsidP="00B20E92">
            <w:pPr>
              <w:spacing w:after="0" w:line="240" w:lineRule="auto"/>
              <w:rPr>
                <w:rFonts w:ascii="Times New Roman" w:hAnsi="Times New Roman" w:cs="Times New Roman"/>
                <w:sz w:val="18"/>
                <w:szCs w:val="18"/>
              </w:rPr>
            </w:pPr>
          </w:p>
          <w:p w:rsidR="00E57FC9" w:rsidRPr="00A0770A" w:rsidRDefault="00E57FC9" w:rsidP="00B20E92">
            <w:pPr>
              <w:spacing w:after="0" w:line="240" w:lineRule="auto"/>
              <w:rPr>
                <w:rFonts w:ascii="Times New Roman" w:hAnsi="Times New Roman" w:cs="Times New Roman"/>
                <w:sz w:val="18"/>
                <w:szCs w:val="18"/>
              </w:rPr>
            </w:pPr>
            <w:r w:rsidRPr="00A0770A">
              <w:rPr>
                <w:rFonts w:ascii="Times New Roman" w:hAnsi="Times New Roman" w:cs="Times New Roman"/>
                <w:sz w:val="18"/>
                <w:szCs w:val="18"/>
              </w:rPr>
              <w:t>Подпись ________________/______________________________/</w:t>
            </w:r>
          </w:p>
          <w:p w:rsidR="00E57FC9" w:rsidRPr="00A0770A" w:rsidRDefault="00E57FC9" w:rsidP="00B20E92">
            <w:pPr>
              <w:spacing w:after="0" w:line="240" w:lineRule="auto"/>
              <w:rPr>
                <w:rFonts w:ascii="Times New Roman" w:hAnsi="Times New Roman" w:cs="Times New Roman"/>
                <w:sz w:val="18"/>
                <w:szCs w:val="18"/>
              </w:rPr>
            </w:pPr>
          </w:p>
        </w:tc>
      </w:tr>
    </w:tbl>
    <w:p w:rsidR="00E57FC9" w:rsidRPr="00A0770A" w:rsidRDefault="00E57FC9" w:rsidP="00E57FC9">
      <w:pPr>
        <w:shd w:val="clear" w:color="auto" w:fill="FFFFFF"/>
        <w:tabs>
          <w:tab w:val="left" w:pos="180"/>
        </w:tabs>
        <w:spacing w:after="0" w:line="240" w:lineRule="auto"/>
        <w:ind w:right="-459"/>
        <w:jc w:val="both"/>
        <w:rPr>
          <w:rFonts w:ascii="Times New Roman" w:hAnsi="Times New Roman" w:cs="Times New Roman"/>
          <w:b/>
          <w:sz w:val="18"/>
          <w:szCs w:val="18"/>
        </w:rPr>
      </w:pPr>
    </w:p>
    <w:p w:rsidR="00E57FC9" w:rsidRPr="00A0770A" w:rsidRDefault="00E57FC9" w:rsidP="00E57FC9">
      <w:pPr>
        <w:shd w:val="clear" w:color="auto" w:fill="FFFFFF"/>
        <w:tabs>
          <w:tab w:val="left" w:pos="180"/>
        </w:tabs>
        <w:spacing w:after="0" w:line="240" w:lineRule="auto"/>
        <w:ind w:right="-459"/>
        <w:jc w:val="both"/>
        <w:rPr>
          <w:rFonts w:ascii="Times New Roman" w:hAnsi="Times New Roman" w:cs="Times New Roman"/>
          <w:b/>
          <w:sz w:val="18"/>
          <w:szCs w:val="18"/>
        </w:rPr>
      </w:pPr>
    </w:p>
    <w:p w:rsidR="00E57FC9" w:rsidRPr="00A0770A" w:rsidRDefault="00E57FC9" w:rsidP="00E57FC9">
      <w:pPr>
        <w:shd w:val="clear" w:color="auto" w:fill="FFFFFF"/>
        <w:tabs>
          <w:tab w:val="left" w:pos="180"/>
        </w:tabs>
        <w:spacing w:after="0" w:line="240" w:lineRule="auto"/>
        <w:ind w:right="-459"/>
        <w:jc w:val="both"/>
        <w:rPr>
          <w:rFonts w:ascii="Times New Roman" w:hAnsi="Times New Roman" w:cs="Times New Roman"/>
          <w:b/>
          <w:sz w:val="18"/>
          <w:szCs w:val="18"/>
        </w:rPr>
      </w:pPr>
    </w:p>
    <w:p w:rsidR="00E57FC9" w:rsidRPr="00A0770A" w:rsidRDefault="00E57FC9" w:rsidP="00E57FC9">
      <w:pPr>
        <w:shd w:val="clear" w:color="auto" w:fill="FFFFFF"/>
        <w:tabs>
          <w:tab w:val="left" w:pos="180"/>
        </w:tabs>
        <w:spacing w:after="0" w:line="240" w:lineRule="auto"/>
        <w:ind w:right="-459"/>
        <w:jc w:val="both"/>
        <w:rPr>
          <w:rFonts w:ascii="Times New Roman" w:hAnsi="Times New Roman" w:cs="Times New Roman"/>
          <w:b/>
          <w:sz w:val="18"/>
          <w:szCs w:val="18"/>
        </w:rPr>
      </w:pPr>
    </w:p>
    <w:p w:rsidR="00E57FC9" w:rsidRPr="00223735" w:rsidRDefault="00E57FC9" w:rsidP="00E57FC9">
      <w:pPr>
        <w:shd w:val="clear" w:color="auto" w:fill="FFFFFF"/>
        <w:tabs>
          <w:tab w:val="left" w:pos="180"/>
        </w:tabs>
        <w:spacing w:after="0" w:line="240" w:lineRule="auto"/>
        <w:jc w:val="both"/>
        <w:rPr>
          <w:rFonts w:ascii="Times New Roman" w:hAnsi="Times New Roman" w:cs="Times New Roman"/>
          <w:sz w:val="18"/>
          <w:szCs w:val="18"/>
        </w:rPr>
      </w:pPr>
      <w:r w:rsidRPr="00223735">
        <w:rPr>
          <w:rFonts w:ascii="Times New Roman" w:hAnsi="Times New Roman" w:cs="Times New Roman"/>
          <w:sz w:val="18"/>
          <w:szCs w:val="18"/>
        </w:rPr>
        <w:t>Заказчик  с Уставом  техникума, лицензией на право ведения образовательной деятельности, положением о платных образовательных услугах, Правилами внутреннего распорядка обучающихся КГБПОУ «АПТ», другими локальными нормативными актами Исполнителя по основным вопросам организации и осуществления образовательной деятельности  ознакомлен__________________________</w:t>
      </w:r>
      <w:r>
        <w:rPr>
          <w:rFonts w:ascii="Times New Roman" w:hAnsi="Times New Roman" w:cs="Times New Roman"/>
          <w:sz w:val="18"/>
          <w:szCs w:val="18"/>
        </w:rPr>
        <w:t>_____________________________</w:t>
      </w:r>
      <w:proofErr w:type="gramStart"/>
      <w:r>
        <w:rPr>
          <w:rFonts w:ascii="Times New Roman" w:hAnsi="Times New Roman" w:cs="Times New Roman"/>
          <w:sz w:val="18"/>
          <w:szCs w:val="18"/>
        </w:rPr>
        <w:t xml:space="preserve"> .</w:t>
      </w:r>
      <w:proofErr w:type="gramEnd"/>
    </w:p>
    <w:p w:rsidR="00E57FC9" w:rsidRPr="00CF6D32" w:rsidRDefault="00E57FC9" w:rsidP="00E57FC9">
      <w:pPr>
        <w:shd w:val="clear" w:color="auto" w:fill="FFFFFF"/>
        <w:tabs>
          <w:tab w:val="left" w:pos="180"/>
        </w:tabs>
        <w:spacing w:after="0" w:line="240" w:lineRule="auto"/>
        <w:jc w:val="both"/>
        <w:rPr>
          <w:rFonts w:ascii="Times New Roman" w:hAnsi="Times New Roman" w:cs="Times New Roman"/>
          <w:sz w:val="14"/>
          <w:szCs w:val="14"/>
        </w:rPr>
      </w:pPr>
      <w:r w:rsidRPr="00A0770A">
        <w:rPr>
          <w:rFonts w:ascii="Times New Roman" w:hAnsi="Times New Roman" w:cs="Times New Roman"/>
          <w:b/>
          <w:sz w:val="18"/>
          <w:szCs w:val="18"/>
        </w:rPr>
        <w:tab/>
      </w:r>
      <w:r w:rsidRPr="00A0770A">
        <w:rPr>
          <w:rFonts w:ascii="Times New Roman" w:hAnsi="Times New Roman" w:cs="Times New Roman"/>
          <w:b/>
          <w:sz w:val="18"/>
          <w:szCs w:val="18"/>
        </w:rPr>
        <w:tab/>
      </w:r>
      <w:r w:rsidRPr="00A0770A">
        <w:rPr>
          <w:rFonts w:ascii="Times New Roman" w:hAnsi="Times New Roman" w:cs="Times New Roman"/>
          <w:b/>
          <w:sz w:val="18"/>
          <w:szCs w:val="18"/>
        </w:rPr>
        <w:tab/>
      </w:r>
      <w:r w:rsidRPr="00CF6D32">
        <w:rPr>
          <w:rFonts w:ascii="Times New Roman" w:hAnsi="Times New Roman" w:cs="Times New Roman"/>
          <w:sz w:val="14"/>
          <w:szCs w:val="14"/>
        </w:rPr>
        <w:t xml:space="preserve">                                     ( Подпись Заказчика/ Обучающегося)</w:t>
      </w:r>
    </w:p>
    <w:p w:rsidR="00E57FC9" w:rsidRPr="00A0770A" w:rsidRDefault="00E57FC9" w:rsidP="00E57FC9">
      <w:pPr>
        <w:spacing w:after="0" w:line="240" w:lineRule="auto"/>
        <w:rPr>
          <w:rFonts w:ascii="Times New Roman" w:hAnsi="Times New Roman" w:cs="Times New Roman"/>
          <w:sz w:val="18"/>
          <w:szCs w:val="18"/>
        </w:rPr>
      </w:pPr>
    </w:p>
    <w:p w:rsidR="009F7341" w:rsidRPr="00E57FC9" w:rsidRDefault="009F7341" w:rsidP="00E57FC9">
      <w:pPr>
        <w:spacing w:after="0" w:line="240" w:lineRule="auto"/>
        <w:rPr>
          <w:rFonts w:ascii="Times New Roman" w:hAnsi="Times New Roman" w:cs="Times New Roman"/>
          <w:sz w:val="20"/>
          <w:szCs w:val="20"/>
        </w:rPr>
      </w:pPr>
    </w:p>
    <w:sectPr w:rsidR="009F7341" w:rsidRPr="00E57FC9" w:rsidSect="00E57FC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useFELayout/>
  </w:compat>
  <w:rsids>
    <w:rsidRoot w:val="00E57FC9"/>
    <w:rsid w:val="009F7341"/>
    <w:rsid w:val="00E57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 TargetMode="External"/><Relationship Id="rId13" Type="http://schemas.openxmlformats.org/officeDocument/2006/relationships/hyperlink" Target="https://base.garant.ru/10164072/13d2a22b6fd7c0cd2b7bee6f17d4a0e4/" TargetMode="External"/><Relationship Id="rId3" Type="http://schemas.openxmlformats.org/officeDocument/2006/relationships/webSettings" Target="webSettings.xml"/><Relationship Id="rId7" Type="http://schemas.openxmlformats.org/officeDocument/2006/relationships/hyperlink" Target="https://base.garant.ru/10106035/" TargetMode="External"/><Relationship Id="rId12" Type="http://schemas.openxmlformats.org/officeDocument/2006/relationships/hyperlink" Target="https://base.garant.ru/70291362/972fd564a6e3598bb31ccdc27b33ca6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0578880/4d90e3b1007e545bf2bbd8e0eb6b10b9/" TargetMode="External"/><Relationship Id="rId11" Type="http://schemas.openxmlformats.org/officeDocument/2006/relationships/hyperlink" Target="https://base.garant.ru/70578880/4d90e3b1007e545bf2bbd8e0eb6b10b9/" TargetMode="External"/><Relationship Id="rId5" Type="http://schemas.openxmlformats.org/officeDocument/2006/relationships/hyperlink" Target="https://base.garant.ru/70291362/caed1f338455c425853a4f32b00aa739/" TargetMode="External"/><Relationship Id="rId15" Type="http://schemas.openxmlformats.org/officeDocument/2006/relationships/fontTable" Target="fontTable.xml"/><Relationship Id="rId10" Type="http://schemas.openxmlformats.org/officeDocument/2006/relationships/hyperlink" Target="https://base.garant.ru/70578880/4d90e3b1007e545bf2bbd8e0eb6b10b9/" TargetMode="External"/><Relationship Id="rId4" Type="http://schemas.openxmlformats.org/officeDocument/2006/relationships/hyperlink" Target="https://base.garant.ru/70578880/4d90e3b1007e545bf2bbd8e0eb6b10b9/" TargetMode="External"/><Relationship Id="rId9" Type="http://schemas.openxmlformats.org/officeDocument/2006/relationships/hyperlink" Target="https://base.garant.ru/70578880/4d90e3b1007e545bf2bbd8e0eb6b10b9/" TargetMode="External"/><Relationship Id="rId14" Type="http://schemas.openxmlformats.org/officeDocument/2006/relationships/hyperlink" Target="https://base.garant.ru/10164072/2eb15671b4640f8a449b9fea2b7d89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2021-09-11T09:41:00Z</dcterms:created>
  <dcterms:modified xsi:type="dcterms:W3CDTF">2021-09-11T09:42:00Z</dcterms:modified>
</cp:coreProperties>
</file>